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F1" w:rsidRPr="0063605B" w:rsidRDefault="00134EF1" w:rsidP="00134EF1">
      <w:pPr>
        <w:spacing w:after="0"/>
        <w:jc w:val="both"/>
        <w:rPr>
          <w:rFonts w:cs="Calibri"/>
          <w:b/>
          <w:sz w:val="28"/>
        </w:rPr>
      </w:pPr>
      <w:bookmarkStart w:id="0" w:name="_GoBack"/>
      <w:bookmarkEnd w:id="0"/>
      <w:r w:rsidRPr="0063605B">
        <w:rPr>
          <w:rFonts w:cs="Calibri"/>
          <w:b/>
          <w:sz w:val="28"/>
        </w:rPr>
        <w:t>Exam Procedures:</w:t>
      </w:r>
    </w:p>
    <w:p w:rsidR="00134EF1" w:rsidRPr="0063605B" w:rsidRDefault="00134EF1" w:rsidP="00134EF1">
      <w:pPr>
        <w:spacing w:after="0"/>
        <w:jc w:val="both"/>
        <w:rPr>
          <w:rFonts w:cs="Calibri"/>
          <w:b/>
          <w:sz w:val="26"/>
          <w:u w:val="single"/>
        </w:rPr>
      </w:pPr>
    </w:p>
    <w:p w:rsidR="00134EF1" w:rsidRPr="0063605B" w:rsidRDefault="00134EF1" w:rsidP="00134EF1">
      <w:pPr>
        <w:spacing w:after="0"/>
        <w:jc w:val="both"/>
        <w:rPr>
          <w:rFonts w:cs="Calibri"/>
          <w:b/>
          <w:sz w:val="26"/>
        </w:rPr>
      </w:pPr>
      <w:r w:rsidRPr="0063605B">
        <w:rPr>
          <w:rFonts w:cs="Calibri"/>
          <w:b/>
          <w:sz w:val="26"/>
          <w:u w:val="single"/>
        </w:rPr>
        <w:t>STEP 1</w:t>
      </w:r>
      <w:r w:rsidRPr="0063605B">
        <w:rPr>
          <w:rFonts w:cs="Calibri"/>
          <w:b/>
          <w:sz w:val="26"/>
        </w:rPr>
        <w:t xml:space="preserve"> - NAME (</w:t>
      </w:r>
      <w:r w:rsidRPr="0063605B">
        <w:rPr>
          <w:rFonts w:cs="Calibri"/>
          <w:b/>
          <w:i/>
          <w:sz w:val="26"/>
          <w:u w:val="single"/>
        </w:rPr>
        <w:t>Print clearly</w:t>
      </w:r>
      <w:r w:rsidRPr="0063605B">
        <w:rPr>
          <w:rFonts w:cs="Calibri"/>
          <w:b/>
          <w:sz w:val="26"/>
        </w:rPr>
        <w:t>) _________________   ____________________________</w:t>
      </w:r>
    </w:p>
    <w:p w:rsidR="00134EF1" w:rsidRPr="0063605B" w:rsidRDefault="00134EF1" w:rsidP="00134EF1">
      <w:pPr>
        <w:spacing w:after="0"/>
        <w:ind w:left="360" w:firstLine="2790"/>
        <w:jc w:val="both"/>
        <w:rPr>
          <w:rFonts w:cs="Calibri"/>
          <w:b/>
          <w:sz w:val="26"/>
        </w:rPr>
      </w:pPr>
      <w:r w:rsidRPr="0063605B">
        <w:rPr>
          <w:rFonts w:cs="Calibri"/>
          <w:i/>
          <w:sz w:val="26"/>
          <w:u w:val="single"/>
        </w:rPr>
        <w:t>(</w:t>
      </w:r>
      <w:proofErr w:type="gramStart"/>
      <w:r w:rsidRPr="0063605B">
        <w:rPr>
          <w:rFonts w:cs="Calibri"/>
          <w:i/>
          <w:sz w:val="26"/>
          <w:u w:val="single"/>
        </w:rPr>
        <w:t>first</w:t>
      </w:r>
      <w:proofErr w:type="gramEnd"/>
      <w:r w:rsidRPr="0063605B">
        <w:rPr>
          <w:rFonts w:cs="Calibri"/>
          <w:i/>
          <w:sz w:val="26"/>
          <w:u w:val="single"/>
        </w:rPr>
        <w:t>)</w:t>
      </w:r>
      <w:r w:rsidRPr="0063605B">
        <w:rPr>
          <w:rFonts w:cs="Calibri"/>
          <w:i/>
          <w:sz w:val="26"/>
        </w:rPr>
        <w:tab/>
      </w:r>
      <w:r w:rsidRPr="0063605B">
        <w:rPr>
          <w:rFonts w:cs="Calibri"/>
          <w:i/>
          <w:sz w:val="26"/>
        </w:rPr>
        <w:tab/>
        <w:t xml:space="preserve">         </w:t>
      </w:r>
      <w:r w:rsidRPr="0063605B">
        <w:rPr>
          <w:rFonts w:cs="Calibri"/>
          <w:i/>
          <w:sz w:val="26"/>
          <w:u w:val="single"/>
        </w:rPr>
        <w:t>(</w:t>
      </w:r>
      <w:proofErr w:type="gramStart"/>
      <w:r w:rsidRPr="0063605B">
        <w:rPr>
          <w:rFonts w:cs="Calibri"/>
          <w:i/>
          <w:sz w:val="26"/>
          <w:u w:val="single"/>
        </w:rPr>
        <w:t>last</w:t>
      </w:r>
      <w:proofErr w:type="gramEnd"/>
      <w:r w:rsidRPr="0063605B">
        <w:rPr>
          <w:rFonts w:cs="Calibri"/>
          <w:i/>
          <w:sz w:val="26"/>
          <w:u w:val="single"/>
        </w:rPr>
        <w:t>)</w:t>
      </w:r>
    </w:p>
    <w:p w:rsidR="00134EF1" w:rsidRPr="0063605B" w:rsidRDefault="00134EF1" w:rsidP="00134EF1">
      <w:pPr>
        <w:pStyle w:val="text"/>
        <w:tabs>
          <w:tab w:val="left" w:pos="2340"/>
          <w:tab w:val="left" w:pos="3060"/>
        </w:tabs>
        <w:jc w:val="both"/>
        <w:rPr>
          <w:rFonts w:ascii="Calibri" w:hAnsi="Calibri" w:cs="Calibri"/>
          <w:b/>
        </w:rPr>
      </w:pPr>
    </w:p>
    <w:p w:rsidR="00134EF1" w:rsidRPr="0063605B" w:rsidRDefault="00134EF1" w:rsidP="00134EF1">
      <w:pPr>
        <w:pStyle w:val="text"/>
        <w:tabs>
          <w:tab w:val="left" w:pos="2340"/>
          <w:tab w:val="left" w:pos="3060"/>
        </w:tabs>
        <w:jc w:val="both"/>
        <w:rPr>
          <w:rFonts w:ascii="Calibri" w:hAnsi="Calibri" w:cs="Calibri"/>
          <w:b/>
          <w:sz w:val="24"/>
          <w:szCs w:val="24"/>
        </w:rPr>
      </w:pPr>
      <w:r w:rsidRPr="0063605B">
        <w:rPr>
          <w:rFonts w:ascii="Calibri" w:hAnsi="Calibri" w:cs="Calibri"/>
          <w:b/>
          <w:sz w:val="24"/>
          <w:szCs w:val="24"/>
          <w:u w:val="single"/>
        </w:rPr>
        <w:t>STEP 2</w:t>
      </w:r>
      <w:r w:rsidRPr="0063605B">
        <w:rPr>
          <w:rFonts w:ascii="Calibri" w:hAnsi="Calibri" w:cs="Calibri"/>
          <w:b/>
          <w:sz w:val="24"/>
          <w:szCs w:val="24"/>
        </w:rPr>
        <w:t xml:space="preserve"> – Fill in your answer sheet, using a #2 scoring pencil, as follows:</w:t>
      </w:r>
    </w:p>
    <w:p w:rsidR="00134EF1" w:rsidRPr="0063605B" w:rsidRDefault="00134EF1" w:rsidP="00134EF1">
      <w:pPr>
        <w:pStyle w:val="text"/>
        <w:tabs>
          <w:tab w:val="left" w:pos="2340"/>
          <w:tab w:val="left" w:pos="3060"/>
        </w:tabs>
        <w:jc w:val="both"/>
        <w:rPr>
          <w:rFonts w:ascii="Calibri" w:hAnsi="Calibri" w:cs="Calibri"/>
          <w:b/>
        </w:rPr>
      </w:pPr>
    </w:p>
    <w:p w:rsidR="00134EF1" w:rsidRPr="0063605B" w:rsidRDefault="00134EF1" w:rsidP="00134EF1">
      <w:pPr>
        <w:numPr>
          <w:ilvl w:val="0"/>
          <w:numId w:val="32"/>
        </w:numPr>
        <w:tabs>
          <w:tab w:val="clear" w:pos="360"/>
          <w:tab w:val="num" w:pos="720"/>
        </w:tabs>
        <w:spacing w:after="0" w:line="240" w:lineRule="auto"/>
        <w:ind w:left="720"/>
        <w:jc w:val="both"/>
        <w:rPr>
          <w:rFonts w:cs="Calibri"/>
        </w:rPr>
      </w:pPr>
      <w:r w:rsidRPr="0063605B">
        <w:rPr>
          <w:rFonts w:cs="Calibri"/>
        </w:rPr>
        <w:t>Your Student PID Number (excluding “A”)</w:t>
      </w:r>
    </w:p>
    <w:p w:rsidR="00134EF1" w:rsidRPr="0063605B" w:rsidRDefault="00134EF1" w:rsidP="00134EF1">
      <w:pPr>
        <w:numPr>
          <w:ilvl w:val="0"/>
          <w:numId w:val="32"/>
        </w:numPr>
        <w:tabs>
          <w:tab w:val="clear" w:pos="360"/>
          <w:tab w:val="num" w:pos="720"/>
        </w:tabs>
        <w:spacing w:after="0" w:line="240" w:lineRule="auto"/>
        <w:ind w:left="720"/>
        <w:jc w:val="both"/>
        <w:rPr>
          <w:rFonts w:cs="Calibri"/>
        </w:rPr>
      </w:pPr>
      <w:r w:rsidRPr="0063605B">
        <w:rPr>
          <w:rFonts w:cs="Calibri"/>
        </w:rPr>
        <w:t xml:space="preserve">Your last name </w:t>
      </w:r>
      <w:r w:rsidRPr="0063605B">
        <w:rPr>
          <w:rFonts w:cs="Calibri"/>
          <w:u w:val="single"/>
        </w:rPr>
        <w:t>and</w:t>
      </w:r>
      <w:r w:rsidRPr="0063605B">
        <w:rPr>
          <w:rFonts w:cs="Calibri"/>
        </w:rPr>
        <w:t xml:space="preserve"> first name</w:t>
      </w:r>
    </w:p>
    <w:p w:rsidR="00134EF1" w:rsidRPr="0063605B" w:rsidRDefault="00134EF1" w:rsidP="00134EF1">
      <w:pPr>
        <w:numPr>
          <w:ilvl w:val="0"/>
          <w:numId w:val="32"/>
        </w:numPr>
        <w:tabs>
          <w:tab w:val="clear" w:pos="360"/>
          <w:tab w:val="num" w:pos="720"/>
        </w:tabs>
        <w:spacing w:after="0" w:line="240" w:lineRule="auto"/>
        <w:ind w:left="720"/>
        <w:jc w:val="both"/>
        <w:rPr>
          <w:rFonts w:cs="Calibri"/>
        </w:rPr>
      </w:pPr>
      <w:r w:rsidRPr="0063605B">
        <w:rPr>
          <w:rFonts w:cs="Calibri"/>
        </w:rPr>
        <w:t xml:space="preserve">Course ID in “subject” …… </w:t>
      </w:r>
      <w:r w:rsidRPr="0063605B">
        <w:rPr>
          <w:rFonts w:cs="Calibri"/>
          <w:b/>
          <w:sz w:val="28"/>
          <w:szCs w:val="28"/>
        </w:rPr>
        <w:t>this is</w:t>
      </w:r>
      <w:r w:rsidRPr="0063605B">
        <w:rPr>
          <w:rFonts w:cs="Calibri"/>
        </w:rPr>
        <w:t xml:space="preserve"> </w:t>
      </w:r>
      <w:r>
        <w:rPr>
          <w:rFonts w:cs="Calibri"/>
          <w:b/>
          <w:sz w:val="28"/>
          <w:szCs w:val="28"/>
        </w:rPr>
        <w:t>BMB 514</w:t>
      </w:r>
      <w:r>
        <w:rPr>
          <w:rFonts w:cs="Calibri"/>
          <w:b/>
          <w:sz w:val="28"/>
          <w:szCs w:val="28"/>
        </w:rPr>
        <w:t xml:space="preserve"> Exam #2</w:t>
      </w:r>
    </w:p>
    <w:p w:rsidR="00134EF1" w:rsidRPr="0063605B" w:rsidRDefault="00134EF1" w:rsidP="00134EF1">
      <w:pPr>
        <w:numPr>
          <w:ilvl w:val="0"/>
          <w:numId w:val="32"/>
        </w:numPr>
        <w:tabs>
          <w:tab w:val="clear" w:pos="360"/>
          <w:tab w:val="num" w:pos="720"/>
        </w:tabs>
        <w:spacing w:after="0" w:line="240" w:lineRule="auto"/>
        <w:ind w:left="720"/>
        <w:jc w:val="both"/>
        <w:rPr>
          <w:rFonts w:cs="Calibri"/>
        </w:rPr>
      </w:pPr>
      <w:r w:rsidRPr="0063605B">
        <w:rPr>
          <w:rFonts w:cs="Calibri"/>
        </w:rPr>
        <w:t xml:space="preserve">Date …… </w:t>
      </w:r>
      <w:r>
        <w:rPr>
          <w:rFonts w:cs="Calibri"/>
          <w:b/>
          <w:sz w:val="28"/>
          <w:szCs w:val="28"/>
        </w:rPr>
        <w:t>10</w:t>
      </w:r>
      <w:r w:rsidRPr="0063605B">
        <w:rPr>
          <w:rFonts w:cs="Calibri"/>
          <w:b/>
          <w:sz w:val="28"/>
          <w:szCs w:val="28"/>
        </w:rPr>
        <w:t>/</w:t>
      </w:r>
      <w:r>
        <w:rPr>
          <w:rFonts w:cs="Calibri"/>
          <w:b/>
          <w:sz w:val="28"/>
          <w:szCs w:val="28"/>
        </w:rPr>
        <w:t>8</w:t>
      </w:r>
      <w:r w:rsidRPr="0063605B">
        <w:rPr>
          <w:rFonts w:cs="Calibri"/>
          <w:b/>
          <w:sz w:val="28"/>
          <w:szCs w:val="28"/>
        </w:rPr>
        <w:t>/12</w:t>
      </w:r>
    </w:p>
    <w:p w:rsidR="00134EF1" w:rsidRPr="0063605B" w:rsidRDefault="00134EF1" w:rsidP="00134EF1">
      <w:pPr>
        <w:numPr>
          <w:ilvl w:val="0"/>
          <w:numId w:val="32"/>
        </w:numPr>
        <w:tabs>
          <w:tab w:val="clear" w:pos="360"/>
          <w:tab w:val="num" w:pos="720"/>
        </w:tabs>
        <w:spacing w:after="0" w:line="240" w:lineRule="auto"/>
        <w:ind w:left="720"/>
        <w:jc w:val="both"/>
        <w:rPr>
          <w:rFonts w:cs="Calibri"/>
          <w:u w:val="double"/>
        </w:rPr>
      </w:pPr>
      <w:r w:rsidRPr="0063605B">
        <w:rPr>
          <w:rFonts w:cs="Calibri"/>
        </w:rPr>
        <w:t>Exam form in “period” …..</w:t>
      </w:r>
      <w:r w:rsidRPr="0063605B">
        <w:rPr>
          <w:rFonts w:cs="Calibri"/>
          <w:b/>
          <w:sz w:val="28"/>
          <w:szCs w:val="28"/>
        </w:rPr>
        <w:t>this is form A</w:t>
      </w:r>
    </w:p>
    <w:p w:rsidR="00134EF1" w:rsidRPr="0063605B" w:rsidRDefault="00134EF1" w:rsidP="00134EF1">
      <w:pPr>
        <w:numPr>
          <w:ilvl w:val="0"/>
          <w:numId w:val="32"/>
        </w:numPr>
        <w:tabs>
          <w:tab w:val="clear" w:pos="360"/>
          <w:tab w:val="num" w:pos="720"/>
        </w:tabs>
        <w:spacing w:after="0" w:line="240" w:lineRule="auto"/>
        <w:ind w:left="720"/>
        <w:rPr>
          <w:rFonts w:cs="Calibri"/>
        </w:rPr>
      </w:pPr>
      <w:r w:rsidRPr="0063605B">
        <w:rPr>
          <w:rFonts w:cs="Calibri"/>
        </w:rPr>
        <w:t xml:space="preserve">By signing this coversheet for this exam, the student certifies that he/she has adhered to the policies of academic honesty in the performance of this exam.  </w:t>
      </w:r>
    </w:p>
    <w:p w:rsidR="00134EF1" w:rsidRPr="0063605B" w:rsidRDefault="00134EF1" w:rsidP="00134EF1">
      <w:pPr>
        <w:pStyle w:val="Default"/>
        <w:ind w:left="360"/>
        <w:rPr>
          <w:rFonts w:ascii="Calibri" w:hAnsi="Calibri" w:cs="Calibri"/>
          <w:sz w:val="23"/>
          <w:szCs w:val="23"/>
        </w:rPr>
      </w:pPr>
    </w:p>
    <w:p w:rsidR="00134EF1" w:rsidRPr="0063605B" w:rsidRDefault="00134EF1" w:rsidP="00134EF1">
      <w:pPr>
        <w:pStyle w:val="Default"/>
        <w:ind w:left="5400" w:firstLine="360"/>
        <w:rPr>
          <w:rFonts w:ascii="Calibri" w:hAnsi="Calibri" w:cs="Calibri"/>
          <w:sz w:val="23"/>
          <w:szCs w:val="23"/>
        </w:rPr>
      </w:pPr>
      <w:r w:rsidRPr="0063605B">
        <w:rPr>
          <w:rFonts w:ascii="Calibri" w:hAnsi="Calibri" w:cs="Calibri"/>
          <w:sz w:val="23"/>
          <w:szCs w:val="23"/>
        </w:rPr>
        <w:t>_____________________________________</w:t>
      </w:r>
    </w:p>
    <w:p w:rsidR="00134EF1" w:rsidRPr="0063605B" w:rsidRDefault="00134EF1" w:rsidP="00134EF1">
      <w:pPr>
        <w:pStyle w:val="Default"/>
        <w:ind w:left="5040" w:firstLine="720"/>
        <w:rPr>
          <w:rFonts w:ascii="Calibri" w:hAnsi="Calibri" w:cs="Calibri"/>
          <w:sz w:val="23"/>
          <w:szCs w:val="23"/>
        </w:rPr>
      </w:pPr>
      <w:r w:rsidRPr="0063605B">
        <w:rPr>
          <w:rFonts w:ascii="Calibri" w:hAnsi="Calibri" w:cs="Calibri"/>
          <w:sz w:val="23"/>
          <w:szCs w:val="23"/>
        </w:rPr>
        <w:t>Signature</w:t>
      </w:r>
    </w:p>
    <w:p w:rsidR="00134EF1" w:rsidRPr="0063605B" w:rsidRDefault="00134EF1" w:rsidP="00134EF1">
      <w:pPr>
        <w:pStyle w:val="text"/>
        <w:tabs>
          <w:tab w:val="left" w:pos="2340"/>
          <w:tab w:val="left" w:pos="3060"/>
        </w:tabs>
        <w:jc w:val="both"/>
        <w:rPr>
          <w:rFonts w:ascii="Calibri" w:hAnsi="Calibri" w:cs="Calibri"/>
          <w:b/>
        </w:rPr>
      </w:pPr>
    </w:p>
    <w:p w:rsidR="00134EF1" w:rsidRPr="0063605B" w:rsidRDefault="00134EF1" w:rsidP="00134EF1">
      <w:pPr>
        <w:spacing w:after="0"/>
        <w:jc w:val="both"/>
        <w:rPr>
          <w:rFonts w:cs="Calibri"/>
          <w:b/>
          <w:bCs/>
        </w:rPr>
      </w:pPr>
      <w:r w:rsidRPr="0063605B">
        <w:rPr>
          <w:rFonts w:cs="Calibri"/>
          <w:b/>
          <w:bCs/>
          <w:u w:val="single"/>
        </w:rPr>
        <w:t>STEP 3 - Read these instructions</w:t>
      </w:r>
      <w:r w:rsidRPr="0063605B">
        <w:rPr>
          <w:rFonts w:cs="Calibri"/>
          <w:b/>
          <w:bCs/>
        </w:rPr>
        <w:t>:</w:t>
      </w:r>
    </w:p>
    <w:p w:rsidR="00134EF1" w:rsidRPr="0063605B" w:rsidRDefault="00134EF1" w:rsidP="00134EF1">
      <w:pPr>
        <w:spacing w:after="0"/>
        <w:jc w:val="both"/>
        <w:rPr>
          <w:rFonts w:cs="Calibri"/>
          <w:b/>
          <w:bCs/>
        </w:rPr>
      </w:pPr>
    </w:p>
    <w:p w:rsidR="00134EF1" w:rsidRPr="00134EF1" w:rsidRDefault="00134EF1" w:rsidP="00134EF1">
      <w:pPr>
        <w:pStyle w:val="text"/>
        <w:numPr>
          <w:ilvl w:val="0"/>
          <w:numId w:val="33"/>
        </w:numPr>
        <w:tabs>
          <w:tab w:val="clear" w:pos="360"/>
          <w:tab w:val="num" w:pos="720"/>
        </w:tabs>
        <w:ind w:left="720" w:right="18"/>
        <w:jc w:val="both"/>
        <w:rPr>
          <w:rFonts w:asciiTheme="minorHAnsi" w:hAnsiTheme="minorHAnsi" w:cstheme="minorHAnsi"/>
          <w:sz w:val="22"/>
          <w:szCs w:val="22"/>
        </w:rPr>
      </w:pPr>
      <w:r w:rsidRPr="00134EF1">
        <w:rPr>
          <w:rFonts w:asciiTheme="minorHAnsi" w:hAnsiTheme="minorHAnsi" w:cstheme="minorHAnsi"/>
          <w:sz w:val="22"/>
          <w:szCs w:val="22"/>
        </w:rPr>
        <w:t xml:space="preserve">Make sure your exam has </w:t>
      </w:r>
      <w:r w:rsidRPr="00134EF1">
        <w:rPr>
          <w:rFonts w:asciiTheme="minorHAnsi" w:hAnsiTheme="minorHAnsi" w:cstheme="minorHAnsi"/>
          <w:b/>
          <w:sz w:val="22"/>
          <w:szCs w:val="22"/>
        </w:rPr>
        <w:t>32</w:t>
      </w:r>
      <w:r w:rsidRPr="00134EF1">
        <w:rPr>
          <w:rFonts w:asciiTheme="minorHAnsi" w:hAnsiTheme="minorHAnsi" w:cstheme="minorHAnsi"/>
          <w:sz w:val="22"/>
          <w:szCs w:val="22"/>
        </w:rPr>
        <w:t xml:space="preserve"> questions. </w:t>
      </w:r>
    </w:p>
    <w:p w:rsidR="00134EF1" w:rsidRPr="00134EF1" w:rsidRDefault="00134EF1" w:rsidP="00134EF1">
      <w:pPr>
        <w:pStyle w:val="ListParagraph"/>
        <w:numPr>
          <w:ilvl w:val="0"/>
          <w:numId w:val="33"/>
        </w:numPr>
        <w:tabs>
          <w:tab w:val="clear" w:pos="360"/>
          <w:tab w:val="num" w:pos="720"/>
        </w:tabs>
        <w:autoSpaceDE w:val="0"/>
        <w:autoSpaceDN w:val="0"/>
        <w:adjustRightInd w:val="0"/>
        <w:spacing w:after="0" w:line="240" w:lineRule="auto"/>
        <w:ind w:left="720"/>
        <w:jc w:val="both"/>
        <w:rPr>
          <w:rFonts w:cstheme="minorHAnsi"/>
        </w:rPr>
      </w:pPr>
      <w:r w:rsidRPr="00134EF1">
        <w:rPr>
          <w:rFonts w:cstheme="minorHAnsi"/>
        </w:rPr>
        <w:t xml:space="preserve">Page 2 of this exam contains information that may be useful to you: (a) abbreviations for the amino acids; (b) </w:t>
      </w:r>
      <w:proofErr w:type="spellStart"/>
      <w:r w:rsidRPr="00134EF1">
        <w:rPr>
          <w:rFonts w:cstheme="minorHAnsi"/>
        </w:rPr>
        <w:t>pKa</w:t>
      </w:r>
      <w:proofErr w:type="spellEnd"/>
      <w:r w:rsidRPr="00134EF1">
        <w:rPr>
          <w:rFonts w:cstheme="minorHAnsi"/>
        </w:rPr>
        <w:t xml:space="preserve"> values of functional groups; and (c) table of logarithms.</w:t>
      </w:r>
    </w:p>
    <w:p w:rsidR="00134EF1" w:rsidRPr="00134EF1" w:rsidRDefault="00134EF1" w:rsidP="00134EF1">
      <w:pPr>
        <w:pStyle w:val="text"/>
        <w:numPr>
          <w:ilvl w:val="0"/>
          <w:numId w:val="33"/>
        </w:numPr>
        <w:tabs>
          <w:tab w:val="clear" w:pos="360"/>
          <w:tab w:val="num" w:pos="720"/>
        </w:tabs>
        <w:ind w:left="720" w:right="18"/>
        <w:jc w:val="both"/>
        <w:rPr>
          <w:rFonts w:asciiTheme="minorHAnsi" w:hAnsiTheme="minorHAnsi" w:cstheme="minorHAnsi"/>
          <w:sz w:val="22"/>
          <w:szCs w:val="22"/>
        </w:rPr>
      </w:pPr>
      <w:r w:rsidRPr="00134EF1">
        <w:rPr>
          <w:rFonts w:asciiTheme="minorHAnsi" w:hAnsiTheme="minorHAnsi" w:cstheme="minorHAnsi"/>
          <w:sz w:val="22"/>
          <w:szCs w:val="22"/>
        </w:rPr>
        <w:t xml:space="preserve">Read each question very carefully.  Choose the single, best answer and mark this answer on your answer sheet.  No points will be added for correct answers which appear on the exam page but not on the answer sheet. </w:t>
      </w:r>
    </w:p>
    <w:p w:rsidR="00134EF1" w:rsidRPr="00134EF1" w:rsidRDefault="00134EF1" w:rsidP="00134EF1">
      <w:pPr>
        <w:pStyle w:val="ListParagraph"/>
        <w:numPr>
          <w:ilvl w:val="0"/>
          <w:numId w:val="33"/>
        </w:numPr>
        <w:tabs>
          <w:tab w:val="clear" w:pos="360"/>
          <w:tab w:val="num" w:pos="720"/>
        </w:tabs>
        <w:autoSpaceDE w:val="0"/>
        <w:autoSpaceDN w:val="0"/>
        <w:adjustRightInd w:val="0"/>
        <w:spacing w:after="0" w:line="240" w:lineRule="auto"/>
        <w:ind w:left="720"/>
        <w:jc w:val="both"/>
        <w:rPr>
          <w:rFonts w:cstheme="minorHAnsi"/>
        </w:rPr>
      </w:pPr>
      <w:r w:rsidRPr="00134EF1">
        <w:rPr>
          <w:rFonts w:cstheme="minorHAnsi"/>
        </w:rPr>
        <w:t>A simple calculator is supplied for your use during this exam. No other electronic or computational devices are to be used. Turn off cell phones; keep them out of sight.</w:t>
      </w:r>
    </w:p>
    <w:p w:rsidR="00134EF1" w:rsidRPr="00134EF1" w:rsidRDefault="00134EF1" w:rsidP="00134EF1">
      <w:pPr>
        <w:pStyle w:val="text"/>
        <w:numPr>
          <w:ilvl w:val="0"/>
          <w:numId w:val="33"/>
        </w:numPr>
        <w:tabs>
          <w:tab w:val="clear" w:pos="360"/>
          <w:tab w:val="num" w:pos="720"/>
        </w:tabs>
        <w:ind w:left="720" w:right="18"/>
        <w:jc w:val="both"/>
        <w:rPr>
          <w:rFonts w:asciiTheme="minorHAnsi" w:hAnsiTheme="minorHAnsi" w:cstheme="minorHAnsi"/>
          <w:sz w:val="22"/>
          <w:szCs w:val="22"/>
        </w:rPr>
      </w:pPr>
      <w:r w:rsidRPr="00134EF1">
        <w:rPr>
          <w:rFonts w:asciiTheme="minorHAnsi" w:hAnsiTheme="minorHAnsi" w:cstheme="minorHAnsi"/>
          <w:sz w:val="22"/>
          <w:szCs w:val="22"/>
        </w:rPr>
        <w:t xml:space="preserve">The proctors have the authority/responsibility to assign any student a different seat at any time, without implication and without explanation, before or during the examination, as they deem necessary.  Accomplish any relocation quietly and without discussion.  </w:t>
      </w:r>
    </w:p>
    <w:p w:rsidR="00134EF1" w:rsidRPr="00134EF1" w:rsidRDefault="00134EF1" w:rsidP="00134EF1">
      <w:pPr>
        <w:pStyle w:val="text"/>
        <w:numPr>
          <w:ilvl w:val="0"/>
          <w:numId w:val="33"/>
        </w:numPr>
        <w:tabs>
          <w:tab w:val="clear" w:pos="360"/>
          <w:tab w:val="num" w:pos="720"/>
        </w:tabs>
        <w:ind w:left="720" w:right="18"/>
        <w:jc w:val="both"/>
        <w:rPr>
          <w:rFonts w:asciiTheme="minorHAnsi" w:hAnsiTheme="minorHAnsi" w:cstheme="minorHAnsi"/>
          <w:sz w:val="22"/>
          <w:szCs w:val="22"/>
        </w:rPr>
      </w:pPr>
      <w:r w:rsidRPr="00134EF1">
        <w:rPr>
          <w:rFonts w:asciiTheme="minorHAnsi" w:hAnsiTheme="minorHAnsi" w:cstheme="minorHAnsi"/>
          <w:sz w:val="22"/>
          <w:szCs w:val="22"/>
        </w:rPr>
        <w:t xml:space="preserve">We will </w:t>
      </w:r>
      <w:r w:rsidRPr="00134EF1">
        <w:rPr>
          <w:rFonts w:asciiTheme="minorHAnsi" w:hAnsiTheme="minorHAnsi" w:cstheme="minorHAnsi"/>
          <w:sz w:val="22"/>
          <w:szCs w:val="22"/>
          <w:u w:val="single"/>
        </w:rPr>
        <w:t>not</w:t>
      </w:r>
      <w:r w:rsidRPr="00134EF1">
        <w:rPr>
          <w:rFonts w:asciiTheme="minorHAnsi" w:hAnsiTheme="minorHAnsi" w:cstheme="minorHAnsi"/>
          <w:sz w:val="22"/>
          <w:szCs w:val="22"/>
        </w:rPr>
        <w:t xml:space="preserve"> answer questions of clarification.  However, if you think there is an </w:t>
      </w:r>
      <w:r w:rsidRPr="00134EF1">
        <w:rPr>
          <w:rFonts w:asciiTheme="minorHAnsi" w:hAnsiTheme="minorHAnsi" w:cstheme="minorHAnsi"/>
          <w:sz w:val="22"/>
          <w:szCs w:val="22"/>
          <w:u w:val="single"/>
        </w:rPr>
        <w:t>error</w:t>
      </w:r>
      <w:r w:rsidRPr="00134EF1">
        <w:rPr>
          <w:rFonts w:asciiTheme="minorHAnsi" w:hAnsiTheme="minorHAnsi" w:cstheme="minorHAnsi"/>
          <w:sz w:val="22"/>
          <w:szCs w:val="22"/>
        </w:rPr>
        <w:t xml:space="preserve"> on your exam, summon an exam proctor.</w:t>
      </w:r>
    </w:p>
    <w:p w:rsidR="00134EF1" w:rsidRPr="00134EF1" w:rsidRDefault="00134EF1" w:rsidP="00134EF1">
      <w:pPr>
        <w:numPr>
          <w:ilvl w:val="0"/>
          <w:numId w:val="33"/>
        </w:numPr>
        <w:spacing w:after="0" w:line="240" w:lineRule="auto"/>
        <w:ind w:left="720" w:right="18"/>
        <w:jc w:val="both"/>
        <w:rPr>
          <w:rFonts w:cstheme="minorHAnsi"/>
        </w:rPr>
      </w:pPr>
      <w:r w:rsidRPr="00134EF1">
        <w:rPr>
          <w:rFonts w:cstheme="minorHAnsi"/>
        </w:rPr>
        <w:t>When you finish, place all exam materials (except the tear sheet) into the manila envelope. When you leave the exam room, please turn in your envelope to the proctors.  Once you exit the auditorium, please leave the area.  Hallway conversations disturb those still taking the exam.</w:t>
      </w:r>
    </w:p>
    <w:p w:rsidR="00134EF1" w:rsidRPr="00134EF1" w:rsidRDefault="00134EF1" w:rsidP="00134EF1">
      <w:pPr>
        <w:numPr>
          <w:ilvl w:val="0"/>
          <w:numId w:val="33"/>
        </w:numPr>
        <w:spacing w:after="0" w:line="240" w:lineRule="auto"/>
        <w:ind w:left="720" w:right="18"/>
        <w:jc w:val="both"/>
        <w:rPr>
          <w:rFonts w:cstheme="minorHAnsi"/>
        </w:rPr>
      </w:pPr>
      <w:r w:rsidRPr="00134EF1">
        <w:rPr>
          <w:rFonts w:cstheme="minorHAnsi"/>
        </w:rPr>
        <w:t>There will be answer keys to this exam posted on the course website by 5:00 p.m. the day of the exam.  You may wish to copy your responses from your answer sheet onto the answer grid on the LAST page of this exam so that you can check your results.  You can tear off the last page and take it with you.</w:t>
      </w:r>
    </w:p>
    <w:p w:rsidR="00134EF1" w:rsidRPr="00134EF1" w:rsidRDefault="00134EF1" w:rsidP="00134EF1">
      <w:pPr>
        <w:numPr>
          <w:ilvl w:val="0"/>
          <w:numId w:val="33"/>
        </w:numPr>
        <w:spacing w:after="0" w:line="240" w:lineRule="auto"/>
        <w:ind w:left="720" w:right="18"/>
        <w:jc w:val="both"/>
        <w:rPr>
          <w:rFonts w:cstheme="minorHAnsi"/>
        </w:rPr>
      </w:pPr>
      <w:r w:rsidRPr="00134EF1">
        <w:rPr>
          <w:rFonts w:cstheme="minorHAnsi"/>
        </w:rPr>
        <w:t xml:space="preserve">We will close the exam promptly at </w:t>
      </w:r>
      <w:r w:rsidRPr="00134EF1">
        <w:rPr>
          <w:rFonts w:cstheme="minorHAnsi"/>
          <w:b/>
        </w:rPr>
        <w:t>9:</w:t>
      </w:r>
      <w:r w:rsidRPr="00134EF1">
        <w:rPr>
          <w:rFonts w:cstheme="minorHAnsi"/>
          <w:b/>
        </w:rPr>
        <w:t>1</w:t>
      </w:r>
      <w:r w:rsidRPr="00134EF1">
        <w:rPr>
          <w:rFonts w:cstheme="minorHAnsi"/>
          <w:b/>
        </w:rPr>
        <w:t>0 a.m.</w:t>
      </w:r>
      <w:r w:rsidRPr="00134EF1">
        <w:rPr>
          <w:rFonts w:cstheme="minorHAnsi"/>
        </w:rPr>
        <w:t xml:space="preserve">  At the announcement of the examination end time, the examination and </w:t>
      </w:r>
      <w:proofErr w:type="spellStart"/>
      <w:r w:rsidRPr="00134EF1">
        <w:rPr>
          <w:rFonts w:cstheme="minorHAnsi"/>
        </w:rPr>
        <w:t>scantron</w:t>
      </w:r>
      <w:proofErr w:type="spellEnd"/>
      <w:r w:rsidRPr="00134EF1">
        <w:rPr>
          <w:rFonts w:cstheme="minorHAnsi"/>
        </w:rPr>
        <w:t xml:space="preserve"> and images (if provided as part of the examination) must immediately be placed into the manila envelope provided.</w:t>
      </w:r>
    </w:p>
    <w:p w:rsidR="00134EF1" w:rsidRPr="0063605B" w:rsidRDefault="00134EF1" w:rsidP="00134EF1">
      <w:pPr>
        <w:pStyle w:val="PlainText"/>
        <w:jc w:val="both"/>
        <w:rPr>
          <w:rFonts w:ascii="Calibri" w:hAnsi="Calibri" w:cs="Calibri"/>
        </w:rPr>
      </w:pPr>
    </w:p>
    <w:p w:rsidR="00134EF1" w:rsidRPr="0063605B" w:rsidRDefault="00134EF1" w:rsidP="00134EF1">
      <w:pPr>
        <w:spacing w:after="0"/>
        <w:jc w:val="both"/>
        <w:rPr>
          <w:rFonts w:cs="Calibri"/>
          <w:b/>
          <w:i/>
          <w:u w:val="single"/>
        </w:rPr>
      </w:pPr>
      <w:r w:rsidRPr="0063605B">
        <w:rPr>
          <w:rFonts w:cs="Calibri"/>
          <w:b/>
          <w:i/>
          <w:u w:val="single"/>
        </w:rPr>
        <w:t>STEP 4 – Wait until instructed to proceed with the exam!</w:t>
      </w:r>
    </w:p>
    <w:p w:rsidR="00134EF1" w:rsidRDefault="00134EF1">
      <w:pPr>
        <w:rPr>
          <w:b/>
          <w:sz w:val="28"/>
          <w:szCs w:val="28"/>
        </w:rPr>
      </w:pPr>
      <w:r>
        <w:rPr>
          <w:b/>
          <w:sz w:val="28"/>
          <w:szCs w:val="28"/>
        </w:rPr>
        <w:br w:type="page"/>
      </w:r>
    </w:p>
    <w:p w:rsidR="00D17F8E" w:rsidRDefault="00D17F8E" w:rsidP="00A973A2">
      <w:pPr>
        <w:pStyle w:val="Heading1"/>
        <w:jc w:val="both"/>
      </w:pPr>
      <w:r>
        <w:lastRenderedPageBreak/>
        <w:t>INFORMATION THAT MAY BE USEFUL FOR THE EXAM</w:t>
      </w:r>
    </w:p>
    <w:p w:rsidR="00D17F8E" w:rsidRDefault="00D17F8E" w:rsidP="00A973A2">
      <w:pPr>
        <w:jc w:val="both"/>
        <w:rPr>
          <w:sz w:val="24"/>
          <w:szCs w:val="24"/>
        </w:rPr>
      </w:pPr>
    </w:p>
    <w:p w:rsidR="00D17F8E" w:rsidRDefault="00D17F8E" w:rsidP="00A973A2">
      <w:pPr>
        <w:jc w:val="both"/>
        <w:rPr>
          <w:sz w:val="24"/>
          <w:szCs w:val="24"/>
        </w:rPr>
      </w:pPr>
    </w:p>
    <w:p w:rsidR="00D17F8E" w:rsidRDefault="00D17F8E" w:rsidP="00A973A2">
      <w:pPr>
        <w:jc w:val="both"/>
        <w:rPr>
          <w:sz w:val="24"/>
          <w:szCs w:val="24"/>
        </w:rPr>
      </w:pPr>
      <w:r>
        <w:rPr>
          <w:noProof/>
          <w:sz w:val="24"/>
          <w:szCs w:val="24"/>
        </w:rPr>
        <w:drawing>
          <wp:inline distT="0" distB="0" distL="0" distR="0">
            <wp:extent cx="5934075" cy="6657975"/>
            <wp:effectExtent l="19050" t="0" r="9525" b="0"/>
            <wp:docPr id="3" name="Picture 11" descr="514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14E1"/>
                    <pic:cNvPicPr>
                      <a:picLocks noChangeAspect="1" noChangeArrowheads="1"/>
                    </pic:cNvPicPr>
                  </pic:nvPicPr>
                  <pic:blipFill>
                    <a:blip r:embed="rId8" cstate="print"/>
                    <a:srcRect/>
                    <a:stretch>
                      <a:fillRect/>
                    </a:stretch>
                  </pic:blipFill>
                  <pic:spPr bwMode="auto">
                    <a:xfrm>
                      <a:off x="0" y="0"/>
                      <a:ext cx="5934075" cy="6657975"/>
                    </a:xfrm>
                    <a:prstGeom prst="rect">
                      <a:avLst/>
                    </a:prstGeom>
                    <a:noFill/>
                    <a:ln w="9525">
                      <a:noFill/>
                      <a:miter lim="800000"/>
                      <a:headEnd/>
                      <a:tailEnd/>
                    </a:ln>
                  </pic:spPr>
                </pic:pic>
              </a:graphicData>
            </a:graphic>
          </wp:inline>
        </w:drawing>
      </w:r>
    </w:p>
    <w:p w:rsidR="00806E37" w:rsidRDefault="00806E37" w:rsidP="00A973A2">
      <w:pPr>
        <w:jc w:val="both"/>
        <w:rPr>
          <w:sz w:val="24"/>
          <w:szCs w:val="24"/>
        </w:rPr>
      </w:pPr>
      <w:r>
        <w:rPr>
          <w:sz w:val="24"/>
          <w:szCs w:val="24"/>
        </w:rPr>
        <w:br w:type="page"/>
      </w:r>
    </w:p>
    <w:p w:rsidR="006A03F7" w:rsidRPr="00287970" w:rsidRDefault="00287970" w:rsidP="00A973A2">
      <w:pPr>
        <w:spacing w:after="0" w:line="240" w:lineRule="auto"/>
        <w:jc w:val="both"/>
        <w:rPr>
          <w:rFonts w:ascii="Arial" w:hAnsi="Arial" w:cs="Arial"/>
          <w:sz w:val="24"/>
        </w:rPr>
      </w:pPr>
      <w:r w:rsidRPr="00287970">
        <w:rPr>
          <w:rFonts w:ascii="Arial" w:hAnsi="Arial" w:cs="Arial"/>
          <w:sz w:val="24"/>
        </w:rPr>
        <w:lastRenderedPageBreak/>
        <w:t>The first 5 questions deal with the figure below.  Enzymes are labeled V through Z (Black boxes)</w:t>
      </w:r>
      <w:r>
        <w:rPr>
          <w:rFonts w:ascii="Arial" w:hAnsi="Arial" w:cs="Arial"/>
          <w:sz w:val="24"/>
        </w:rPr>
        <w:t>, met</w:t>
      </w:r>
      <w:r w:rsidR="007C40A5">
        <w:rPr>
          <w:rFonts w:ascii="Arial" w:hAnsi="Arial" w:cs="Arial"/>
          <w:sz w:val="24"/>
        </w:rPr>
        <w:t>abolites are labeled 1 through 4</w:t>
      </w:r>
      <w:r>
        <w:rPr>
          <w:rFonts w:ascii="Arial" w:hAnsi="Arial" w:cs="Arial"/>
          <w:sz w:val="24"/>
        </w:rPr>
        <w:t xml:space="preserve"> (Circles) and </w:t>
      </w:r>
      <w:r w:rsidR="004A2F73">
        <w:rPr>
          <w:rFonts w:ascii="Arial" w:hAnsi="Arial" w:cs="Arial"/>
          <w:sz w:val="24"/>
        </w:rPr>
        <w:t>compounds, used or released</w:t>
      </w:r>
      <w:r>
        <w:rPr>
          <w:rFonts w:ascii="Arial" w:hAnsi="Arial" w:cs="Arial"/>
          <w:sz w:val="24"/>
        </w:rPr>
        <w:t xml:space="preserve"> </w:t>
      </w:r>
      <w:r w:rsidR="00486A6D">
        <w:rPr>
          <w:rFonts w:ascii="Arial" w:hAnsi="Arial" w:cs="Arial"/>
          <w:sz w:val="24"/>
        </w:rPr>
        <w:t xml:space="preserve">during catalysis </w:t>
      </w:r>
      <w:r>
        <w:rPr>
          <w:rFonts w:ascii="Arial" w:hAnsi="Arial" w:cs="Arial"/>
          <w:sz w:val="24"/>
        </w:rPr>
        <w:t>are labeled A – E.</w:t>
      </w:r>
      <w:r w:rsidR="001253C6">
        <w:rPr>
          <w:rFonts w:ascii="Arial" w:hAnsi="Arial" w:cs="Arial"/>
          <w:sz w:val="24"/>
        </w:rPr>
        <w:t xml:space="preserve">  </w:t>
      </w:r>
      <w:r w:rsidR="001253C6" w:rsidRPr="001253C6">
        <w:rPr>
          <w:rFonts w:ascii="Arial" w:hAnsi="Arial" w:cs="Arial"/>
          <w:sz w:val="24"/>
          <w:szCs w:val="24"/>
        </w:rPr>
        <w:t>You might find it useful to identify all the compounds and enzymes before attempting to answer the questions.</w:t>
      </w:r>
    </w:p>
    <w:p w:rsidR="006A03F7" w:rsidRPr="00287970" w:rsidRDefault="00AD194C" w:rsidP="00A973A2">
      <w:pPr>
        <w:spacing w:after="0" w:line="240" w:lineRule="auto"/>
        <w:jc w:val="both"/>
        <w:rPr>
          <w:rFonts w:ascii="Arial" w:hAnsi="Arial" w:cs="Arial"/>
          <w:sz w:val="24"/>
        </w:rPr>
      </w:pPr>
      <w:r w:rsidRPr="00AD194C">
        <w:rPr>
          <w:rFonts w:ascii="Arial" w:hAnsi="Arial" w:cs="Arial"/>
          <w:noProof/>
          <w:sz w:val="24"/>
        </w:rPr>
        <w:drawing>
          <wp:anchor distT="0" distB="0" distL="114300" distR="114300" simplePos="0" relativeHeight="251663360" behindDoc="0" locked="0" layoutInCell="1" allowOverlap="1">
            <wp:simplePos x="0" y="0"/>
            <wp:positionH relativeFrom="column">
              <wp:posOffset>827213</wp:posOffset>
            </wp:positionH>
            <wp:positionV relativeFrom="paragraph">
              <wp:posOffset>147438</wp:posOffset>
            </wp:positionV>
            <wp:extent cx="4518837" cy="502920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18660" cy="5029200"/>
                    </a:xfrm>
                    <a:prstGeom prst="rect">
                      <a:avLst/>
                    </a:prstGeom>
                    <a:noFill/>
                    <a:ln w="9525">
                      <a:noFill/>
                      <a:miter lim="800000"/>
                      <a:headEnd/>
                      <a:tailEnd/>
                    </a:ln>
                  </pic:spPr>
                </pic:pic>
              </a:graphicData>
            </a:graphic>
          </wp:anchor>
        </w:drawing>
      </w:r>
    </w:p>
    <w:p w:rsidR="006A0A22" w:rsidRDefault="006A0A22" w:rsidP="00A973A2">
      <w:pPr>
        <w:pStyle w:val="ListParagraph"/>
        <w:numPr>
          <w:ilvl w:val="0"/>
          <w:numId w:val="4"/>
        </w:numPr>
        <w:spacing w:after="0" w:line="240" w:lineRule="auto"/>
        <w:ind w:left="360"/>
        <w:jc w:val="both"/>
        <w:rPr>
          <w:rFonts w:ascii="Arial" w:hAnsi="Arial" w:cs="Arial"/>
          <w:sz w:val="24"/>
        </w:rPr>
      </w:pPr>
      <w:r w:rsidRPr="006A0A22">
        <w:rPr>
          <w:rFonts w:ascii="Arial" w:hAnsi="Arial" w:cs="Arial"/>
          <w:sz w:val="24"/>
        </w:rPr>
        <w:t xml:space="preserve">Patients with deficiencies in enzyme </w:t>
      </w:r>
      <w:r>
        <w:rPr>
          <w:rFonts w:ascii="Arial" w:hAnsi="Arial" w:cs="Arial"/>
          <w:sz w:val="24"/>
        </w:rPr>
        <w:t>X can have which of the following pathologies?</w:t>
      </w:r>
    </w:p>
    <w:p w:rsidR="006A0A22" w:rsidRDefault="006A0A22" w:rsidP="00A973A2">
      <w:pPr>
        <w:spacing w:after="0" w:line="240" w:lineRule="auto"/>
        <w:jc w:val="both"/>
        <w:rPr>
          <w:rFonts w:ascii="Arial" w:hAnsi="Arial" w:cs="Arial"/>
          <w:sz w:val="24"/>
        </w:rPr>
      </w:pPr>
    </w:p>
    <w:p w:rsidR="006A0A22" w:rsidRDefault="006A0A22" w:rsidP="00A973A2">
      <w:pPr>
        <w:pStyle w:val="ListParagraph"/>
        <w:numPr>
          <w:ilvl w:val="0"/>
          <w:numId w:val="5"/>
        </w:numPr>
        <w:spacing w:after="0" w:line="240" w:lineRule="auto"/>
        <w:jc w:val="both"/>
        <w:rPr>
          <w:rFonts w:ascii="Arial" w:hAnsi="Arial" w:cs="Arial"/>
          <w:sz w:val="24"/>
        </w:rPr>
      </w:pPr>
      <w:r>
        <w:rPr>
          <w:rFonts w:ascii="Arial" w:hAnsi="Arial" w:cs="Arial"/>
          <w:sz w:val="24"/>
        </w:rPr>
        <w:t>Increased exercise capacity</w:t>
      </w:r>
    </w:p>
    <w:p w:rsidR="006A0A22" w:rsidRDefault="006A0A22" w:rsidP="00A973A2">
      <w:pPr>
        <w:pStyle w:val="ListParagraph"/>
        <w:numPr>
          <w:ilvl w:val="0"/>
          <w:numId w:val="5"/>
        </w:numPr>
        <w:spacing w:after="0" w:line="240" w:lineRule="auto"/>
        <w:jc w:val="both"/>
        <w:rPr>
          <w:rFonts w:ascii="Arial" w:hAnsi="Arial" w:cs="Arial"/>
          <w:sz w:val="24"/>
        </w:rPr>
      </w:pPr>
      <w:r>
        <w:rPr>
          <w:rFonts w:ascii="Arial" w:hAnsi="Arial" w:cs="Arial"/>
          <w:sz w:val="24"/>
        </w:rPr>
        <w:t>Oxidative stress-induced hemolysis</w:t>
      </w:r>
    </w:p>
    <w:p w:rsidR="006A0A22" w:rsidRDefault="00A27DD9" w:rsidP="00A973A2">
      <w:pPr>
        <w:pStyle w:val="ListParagraph"/>
        <w:numPr>
          <w:ilvl w:val="0"/>
          <w:numId w:val="5"/>
        </w:numPr>
        <w:spacing w:after="0" w:line="240" w:lineRule="auto"/>
        <w:jc w:val="both"/>
        <w:rPr>
          <w:rFonts w:ascii="Arial" w:hAnsi="Arial" w:cs="Arial"/>
          <w:sz w:val="24"/>
        </w:rPr>
      </w:pPr>
      <w:r>
        <w:rPr>
          <w:rFonts w:ascii="Arial" w:hAnsi="Arial" w:cs="Arial"/>
          <w:sz w:val="24"/>
        </w:rPr>
        <w:t>Fasting-induced hyper</w:t>
      </w:r>
      <w:r w:rsidR="006A0A22">
        <w:rPr>
          <w:rFonts w:ascii="Arial" w:hAnsi="Arial" w:cs="Arial"/>
          <w:sz w:val="24"/>
        </w:rPr>
        <w:t>glycemia</w:t>
      </w:r>
    </w:p>
    <w:p w:rsidR="006A0A22" w:rsidRDefault="00A27DD9" w:rsidP="00A973A2">
      <w:pPr>
        <w:pStyle w:val="ListParagraph"/>
        <w:numPr>
          <w:ilvl w:val="0"/>
          <w:numId w:val="5"/>
        </w:numPr>
        <w:spacing w:after="0" w:line="240" w:lineRule="auto"/>
        <w:jc w:val="both"/>
        <w:rPr>
          <w:rFonts w:ascii="Arial" w:hAnsi="Arial" w:cs="Arial"/>
          <w:sz w:val="24"/>
        </w:rPr>
      </w:pPr>
      <w:r>
        <w:rPr>
          <w:rFonts w:ascii="Arial" w:hAnsi="Arial" w:cs="Arial"/>
          <w:sz w:val="24"/>
        </w:rPr>
        <w:t xml:space="preserve">Hepatomegaly and extended </w:t>
      </w:r>
      <w:r w:rsidR="001C52F2">
        <w:rPr>
          <w:rFonts w:ascii="Arial" w:hAnsi="Arial" w:cs="Arial"/>
          <w:sz w:val="24"/>
        </w:rPr>
        <w:t>abdomen</w:t>
      </w:r>
      <w:r>
        <w:rPr>
          <w:rFonts w:ascii="Arial" w:hAnsi="Arial" w:cs="Arial"/>
          <w:sz w:val="24"/>
        </w:rPr>
        <w:t xml:space="preserve"> </w:t>
      </w:r>
    </w:p>
    <w:p w:rsidR="002C2D03" w:rsidRDefault="002C2D03" w:rsidP="00A973A2">
      <w:pPr>
        <w:pStyle w:val="ListParagraph"/>
        <w:numPr>
          <w:ilvl w:val="0"/>
          <w:numId w:val="5"/>
        </w:numPr>
        <w:spacing w:after="0" w:line="240" w:lineRule="auto"/>
        <w:jc w:val="both"/>
        <w:rPr>
          <w:rFonts w:ascii="Arial" w:hAnsi="Arial" w:cs="Arial"/>
          <w:sz w:val="24"/>
        </w:rPr>
      </w:pPr>
      <w:r>
        <w:rPr>
          <w:rFonts w:ascii="Arial" w:hAnsi="Arial" w:cs="Arial"/>
          <w:sz w:val="24"/>
        </w:rPr>
        <w:t>Normal glycogen levels but with short branches</w:t>
      </w:r>
    </w:p>
    <w:p w:rsidR="002C2D03" w:rsidRDefault="002C2D03" w:rsidP="00A973A2">
      <w:pPr>
        <w:spacing w:after="0" w:line="240" w:lineRule="auto"/>
        <w:jc w:val="both"/>
        <w:rPr>
          <w:rFonts w:ascii="Arial" w:hAnsi="Arial" w:cs="Arial"/>
          <w:sz w:val="24"/>
        </w:rPr>
      </w:pPr>
    </w:p>
    <w:p w:rsidR="002C2D03" w:rsidRDefault="002C2D03" w:rsidP="00A973A2">
      <w:pPr>
        <w:pStyle w:val="ListParagraph"/>
        <w:numPr>
          <w:ilvl w:val="0"/>
          <w:numId w:val="4"/>
        </w:numPr>
        <w:spacing w:after="0" w:line="240" w:lineRule="auto"/>
        <w:ind w:left="360"/>
        <w:jc w:val="both"/>
        <w:rPr>
          <w:rFonts w:ascii="Arial" w:hAnsi="Arial" w:cs="Arial"/>
          <w:sz w:val="24"/>
        </w:rPr>
      </w:pPr>
      <w:r w:rsidRPr="006A0A22">
        <w:rPr>
          <w:rFonts w:ascii="Arial" w:hAnsi="Arial" w:cs="Arial"/>
          <w:sz w:val="24"/>
        </w:rPr>
        <w:t xml:space="preserve">Patients with deficiencies in enzyme </w:t>
      </w:r>
      <w:r>
        <w:rPr>
          <w:rFonts w:ascii="Arial" w:hAnsi="Arial" w:cs="Arial"/>
          <w:sz w:val="24"/>
        </w:rPr>
        <w:t>W can have which of the following pathologies?</w:t>
      </w:r>
    </w:p>
    <w:p w:rsidR="002C2D03" w:rsidRDefault="002C2D03" w:rsidP="00A973A2">
      <w:pPr>
        <w:spacing w:after="0" w:line="240" w:lineRule="auto"/>
        <w:jc w:val="both"/>
        <w:rPr>
          <w:rFonts w:ascii="Arial" w:hAnsi="Arial" w:cs="Arial"/>
          <w:sz w:val="24"/>
        </w:rPr>
      </w:pPr>
    </w:p>
    <w:p w:rsidR="002C2D03" w:rsidRPr="00365467" w:rsidRDefault="00365467" w:rsidP="00365467">
      <w:pPr>
        <w:spacing w:after="0" w:line="240" w:lineRule="auto"/>
        <w:ind w:left="360"/>
        <w:jc w:val="both"/>
        <w:rPr>
          <w:rFonts w:ascii="Arial" w:hAnsi="Arial" w:cs="Arial"/>
          <w:sz w:val="24"/>
        </w:rPr>
      </w:pPr>
      <w:r>
        <w:rPr>
          <w:rFonts w:ascii="Arial" w:hAnsi="Arial" w:cs="Arial"/>
          <w:sz w:val="24"/>
        </w:rPr>
        <w:t xml:space="preserve">A) </w:t>
      </w:r>
      <w:r w:rsidR="002C2D03" w:rsidRPr="00365467">
        <w:rPr>
          <w:rFonts w:ascii="Arial" w:hAnsi="Arial" w:cs="Arial"/>
          <w:sz w:val="24"/>
        </w:rPr>
        <w:t>Increased exercise capacity</w:t>
      </w:r>
    </w:p>
    <w:p w:rsidR="002C2D03" w:rsidRPr="00365467" w:rsidRDefault="00365467" w:rsidP="00365467">
      <w:pPr>
        <w:spacing w:after="0" w:line="240" w:lineRule="auto"/>
        <w:ind w:left="360"/>
        <w:jc w:val="both"/>
        <w:rPr>
          <w:rFonts w:ascii="Arial" w:hAnsi="Arial" w:cs="Arial"/>
          <w:sz w:val="24"/>
        </w:rPr>
      </w:pPr>
      <w:r>
        <w:rPr>
          <w:rFonts w:ascii="Arial" w:hAnsi="Arial" w:cs="Arial"/>
          <w:sz w:val="24"/>
        </w:rPr>
        <w:t xml:space="preserve">B) </w:t>
      </w:r>
      <w:r w:rsidR="002C2D03" w:rsidRPr="00365467">
        <w:rPr>
          <w:rFonts w:ascii="Arial" w:hAnsi="Arial" w:cs="Arial"/>
          <w:sz w:val="24"/>
        </w:rPr>
        <w:t xml:space="preserve">Oxidative stress-induced hemolysis </w:t>
      </w:r>
    </w:p>
    <w:p w:rsidR="002C2D03" w:rsidRPr="00365467" w:rsidRDefault="002C2D03" w:rsidP="00365467">
      <w:pPr>
        <w:pStyle w:val="ListParagraph"/>
        <w:numPr>
          <w:ilvl w:val="0"/>
          <w:numId w:val="30"/>
        </w:numPr>
        <w:spacing w:after="0" w:line="240" w:lineRule="auto"/>
        <w:jc w:val="both"/>
        <w:rPr>
          <w:rFonts w:ascii="Arial" w:hAnsi="Arial" w:cs="Arial"/>
          <w:sz w:val="24"/>
        </w:rPr>
      </w:pPr>
      <w:r w:rsidRPr="00365467">
        <w:rPr>
          <w:rFonts w:ascii="Arial" w:hAnsi="Arial" w:cs="Arial"/>
          <w:sz w:val="24"/>
        </w:rPr>
        <w:t>Fasting-induced hyp</w:t>
      </w:r>
      <w:r w:rsidR="00A27DD9" w:rsidRPr="00365467">
        <w:rPr>
          <w:rFonts w:ascii="Arial" w:hAnsi="Arial" w:cs="Arial"/>
          <w:sz w:val="24"/>
        </w:rPr>
        <w:t>er</w:t>
      </w:r>
      <w:r w:rsidRPr="00365467">
        <w:rPr>
          <w:rFonts w:ascii="Arial" w:hAnsi="Arial" w:cs="Arial"/>
          <w:sz w:val="24"/>
        </w:rPr>
        <w:t xml:space="preserve">glycemia </w:t>
      </w:r>
    </w:p>
    <w:p w:rsidR="002C2D03" w:rsidRDefault="00A27DD9" w:rsidP="00365467">
      <w:pPr>
        <w:pStyle w:val="ListParagraph"/>
        <w:numPr>
          <w:ilvl w:val="0"/>
          <w:numId w:val="30"/>
        </w:numPr>
        <w:spacing w:after="0" w:line="240" w:lineRule="auto"/>
        <w:jc w:val="both"/>
        <w:rPr>
          <w:rFonts w:ascii="Arial" w:hAnsi="Arial" w:cs="Arial"/>
          <w:sz w:val="24"/>
        </w:rPr>
      </w:pPr>
      <w:r>
        <w:rPr>
          <w:rFonts w:ascii="Arial" w:hAnsi="Arial" w:cs="Arial"/>
          <w:sz w:val="24"/>
        </w:rPr>
        <w:t>Hep</w:t>
      </w:r>
      <w:r w:rsidR="001C52F2">
        <w:rPr>
          <w:rFonts w:ascii="Arial" w:hAnsi="Arial" w:cs="Arial"/>
          <w:sz w:val="24"/>
        </w:rPr>
        <w:t xml:space="preserve">atomegaly and extended abdomen </w:t>
      </w:r>
    </w:p>
    <w:p w:rsidR="002C2D03" w:rsidRDefault="002C2D03" w:rsidP="00365467">
      <w:pPr>
        <w:pStyle w:val="ListParagraph"/>
        <w:numPr>
          <w:ilvl w:val="0"/>
          <w:numId w:val="30"/>
        </w:numPr>
        <w:spacing w:after="0" w:line="240" w:lineRule="auto"/>
        <w:jc w:val="both"/>
        <w:rPr>
          <w:rFonts w:ascii="Arial" w:hAnsi="Arial" w:cs="Arial"/>
          <w:sz w:val="24"/>
        </w:rPr>
      </w:pPr>
      <w:r>
        <w:rPr>
          <w:rFonts w:ascii="Arial" w:hAnsi="Arial" w:cs="Arial"/>
          <w:sz w:val="24"/>
        </w:rPr>
        <w:t>Normal glycogen levels but with short branches</w:t>
      </w:r>
    </w:p>
    <w:p w:rsidR="002C2D03" w:rsidRDefault="002C2D03" w:rsidP="00A973A2">
      <w:pPr>
        <w:spacing w:after="0" w:line="240" w:lineRule="auto"/>
        <w:jc w:val="both"/>
        <w:rPr>
          <w:rFonts w:ascii="Arial" w:hAnsi="Arial" w:cs="Arial"/>
          <w:sz w:val="24"/>
        </w:rPr>
      </w:pPr>
    </w:p>
    <w:p w:rsidR="002C2D03" w:rsidRDefault="002C2D03" w:rsidP="00A973A2">
      <w:pPr>
        <w:pStyle w:val="ListParagraph"/>
        <w:numPr>
          <w:ilvl w:val="0"/>
          <w:numId w:val="4"/>
        </w:numPr>
        <w:spacing w:after="0" w:line="240" w:lineRule="auto"/>
        <w:ind w:left="360"/>
        <w:jc w:val="both"/>
        <w:rPr>
          <w:rFonts w:ascii="Arial" w:hAnsi="Arial" w:cs="Arial"/>
          <w:sz w:val="24"/>
        </w:rPr>
      </w:pPr>
      <w:r>
        <w:rPr>
          <w:rFonts w:ascii="Arial" w:hAnsi="Arial" w:cs="Arial"/>
          <w:sz w:val="24"/>
        </w:rPr>
        <w:t xml:space="preserve"> </w:t>
      </w:r>
      <w:r w:rsidR="00486A6D">
        <w:rPr>
          <w:rFonts w:ascii="Arial" w:hAnsi="Arial" w:cs="Arial"/>
          <w:sz w:val="24"/>
        </w:rPr>
        <w:t xml:space="preserve">Which of the following </w:t>
      </w:r>
      <w:r w:rsidR="00A27DD9">
        <w:rPr>
          <w:rFonts w:ascii="Arial" w:hAnsi="Arial" w:cs="Arial"/>
          <w:sz w:val="24"/>
        </w:rPr>
        <w:t>are</w:t>
      </w:r>
      <w:r w:rsidR="0080526B">
        <w:rPr>
          <w:rFonts w:ascii="Arial" w:hAnsi="Arial" w:cs="Arial"/>
          <w:sz w:val="24"/>
        </w:rPr>
        <w:t xml:space="preserve"> enzymes that </w:t>
      </w:r>
      <w:r w:rsidR="004A2F73">
        <w:rPr>
          <w:rFonts w:ascii="Arial" w:hAnsi="Arial" w:cs="Arial"/>
          <w:sz w:val="24"/>
        </w:rPr>
        <w:t xml:space="preserve">catalyze </w:t>
      </w:r>
      <w:r w:rsidR="0080526B">
        <w:rPr>
          <w:rFonts w:ascii="Arial" w:hAnsi="Arial" w:cs="Arial"/>
          <w:sz w:val="24"/>
        </w:rPr>
        <w:t>essential</w:t>
      </w:r>
      <w:r w:rsidR="00365467">
        <w:rPr>
          <w:rFonts w:ascii="Arial" w:hAnsi="Arial" w:cs="Arial"/>
          <w:sz w:val="24"/>
        </w:rPr>
        <w:t>ly</w:t>
      </w:r>
      <w:r w:rsidR="0080526B">
        <w:rPr>
          <w:rFonts w:ascii="Arial" w:hAnsi="Arial" w:cs="Arial"/>
          <w:sz w:val="24"/>
        </w:rPr>
        <w:t xml:space="preserve"> irreversible </w:t>
      </w:r>
      <w:r w:rsidR="004A2F73">
        <w:rPr>
          <w:rFonts w:ascii="Arial" w:hAnsi="Arial" w:cs="Arial"/>
          <w:sz w:val="24"/>
        </w:rPr>
        <w:t xml:space="preserve">reactions </w:t>
      </w:r>
      <w:r w:rsidR="0080526B">
        <w:rPr>
          <w:rFonts w:ascii="Arial" w:hAnsi="Arial" w:cs="Arial"/>
          <w:sz w:val="24"/>
        </w:rPr>
        <w:t>within the cell?</w:t>
      </w:r>
    </w:p>
    <w:p w:rsidR="008C5A6B" w:rsidRDefault="008C5A6B" w:rsidP="00A973A2">
      <w:pPr>
        <w:pStyle w:val="ListParagraph"/>
        <w:spacing w:after="0" w:line="240" w:lineRule="auto"/>
        <w:ind w:left="360"/>
        <w:jc w:val="both"/>
        <w:rPr>
          <w:rFonts w:ascii="Arial" w:hAnsi="Arial" w:cs="Arial"/>
          <w:sz w:val="24"/>
        </w:rPr>
      </w:pPr>
    </w:p>
    <w:p w:rsidR="0080526B" w:rsidRDefault="0080526B" w:rsidP="00A973A2">
      <w:pPr>
        <w:pStyle w:val="ListParagraph"/>
        <w:numPr>
          <w:ilvl w:val="0"/>
          <w:numId w:val="7"/>
        </w:numPr>
        <w:spacing w:after="0" w:line="240" w:lineRule="auto"/>
        <w:jc w:val="both"/>
        <w:rPr>
          <w:rFonts w:ascii="Arial" w:hAnsi="Arial" w:cs="Arial"/>
          <w:sz w:val="24"/>
        </w:rPr>
      </w:pPr>
      <w:r>
        <w:rPr>
          <w:rFonts w:ascii="Arial" w:hAnsi="Arial" w:cs="Arial"/>
          <w:sz w:val="24"/>
        </w:rPr>
        <w:t>X and Y</w:t>
      </w:r>
    </w:p>
    <w:p w:rsidR="0080526B" w:rsidRDefault="0080526B" w:rsidP="00A973A2">
      <w:pPr>
        <w:pStyle w:val="ListParagraph"/>
        <w:numPr>
          <w:ilvl w:val="0"/>
          <w:numId w:val="7"/>
        </w:numPr>
        <w:spacing w:after="0" w:line="240" w:lineRule="auto"/>
        <w:jc w:val="both"/>
        <w:rPr>
          <w:rFonts w:ascii="Arial" w:hAnsi="Arial" w:cs="Arial"/>
          <w:sz w:val="24"/>
        </w:rPr>
      </w:pPr>
      <w:r>
        <w:rPr>
          <w:rFonts w:ascii="Arial" w:hAnsi="Arial" w:cs="Arial"/>
          <w:sz w:val="24"/>
        </w:rPr>
        <w:t>Y and Z</w:t>
      </w:r>
    </w:p>
    <w:p w:rsidR="0080526B" w:rsidRDefault="0080526B" w:rsidP="00A973A2">
      <w:pPr>
        <w:pStyle w:val="ListParagraph"/>
        <w:numPr>
          <w:ilvl w:val="0"/>
          <w:numId w:val="7"/>
        </w:numPr>
        <w:spacing w:after="0" w:line="240" w:lineRule="auto"/>
        <w:jc w:val="both"/>
        <w:rPr>
          <w:rFonts w:ascii="Arial" w:hAnsi="Arial" w:cs="Arial"/>
          <w:sz w:val="24"/>
        </w:rPr>
      </w:pPr>
      <w:r>
        <w:rPr>
          <w:rFonts w:ascii="Arial" w:hAnsi="Arial" w:cs="Arial"/>
          <w:sz w:val="24"/>
        </w:rPr>
        <w:t>V and Y</w:t>
      </w:r>
    </w:p>
    <w:p w:rsidR="0080526B" w:rsidRDefault="001C52F2" w:rsidP="00A973A2">
      <w:pPr>
        <w:pStyle w:val="ListParagraph"/>
        <w:numPr>
          <w:ilvl w:val="0"/>
          <w:numId w:val="7"/>
        </w:numPr>
        <w:spacing w:after="0" w:line="240" w:lineRule="auto"/>
        <w:jc w:val="both"/>
        <w:rPr>
          <w:rFonts w:ascii="Arial" w:hAnsi="Arial" w:cs="Arial"/>
          <w:sz w:val="24"/>
        </w:rPr>
      </w:pPr>
      <w:r>
        <w:rPr>
          <w:rFonts w:ascii="Arial" w:hAnsi="Arial" w:cs="Arial"/>
          <w:sz w:val="24"/>
        </w:rPr>
        <w:t xml:space="preserve">V and X </w:t>
      </w:r>
    </w:p>
    <w:p w:rsidR="0080526B" w:rsidRDefault="0080526B" w:rsidP="00A973A2">
      <w:pPr>
        <w:pStyle w:val="ListParagraph"/>
        <w:numPr>
          <w:ilvl w:val="0"/>
          <w:numId w:val="7"/>
        </w:numPr>
        <w:spacing w:after="0" w:line="240" w:lineRule="auto"/>
        <w:jc w:val="both"/>
        <w:rPr>
          <w:rFonts w:ascii="Arial" w:hAnsi="Arial" w:cs="Arial"/>
          <w:sz w:val="24"/>
        </w:rPr>
      </w:pPr>
      <w:r>
        <w:rPr>
          <w:rFonts w:ascii="Arial" w:hAnsi="Arial" w:cs="Arial"/>
          <w:sz w:val="24"/>
        </w:rPr>
        <w:t>W and Z</w:t>
      </w:r>
    </w:p>
    <w:p w:rsidR="008C5A6B" w:rsidRDefault="008C5A6B" w:rsidP="00A973A2">
      <w:pPr>
        <w:pStyle w:val="ListParagraph"/>
        <w:spacing w:after="0" w:line="240" w:lineRule="auto"/>
        <w:jc w:val="both"/>
        <w:rPr>
          <w:rFonts w:ascii="Arial" w:hAnsi="Arial" w:cs="Arial"/>
          <w:sz w:val="24"/>
        </w:rPr>
      </w:pPr>
    </w:p>
    <w:p w:rsidR="00B02AC3" w:rsidRPr="0080526B" w:rsidRDefault="00B02AC3" w:rsidP="00A973A2">
      <w:pPr>
        <w:pStyle w:val="ListParagraph"/>
        <w:spacing w:after="0" w:line="240" w:lineRule="auto"/>
        <w:jc w:val="both"/>
        <w:rPr>
          <w:rFonts w:ascii="Arial" w:hAnsi="Arial" w:cs="Arial"/>
          <w:sz w:val="24"/>
        </w:rPr>
      </w:pPr>
    </w:p>
    <w:p w:rsidR="002C2D03" w:rsidRDefault="00287970" w:rsidP="00A973A2">
      <w:pPr>
        <w:pStyle w:val="ListParagraph"/>
        <w:numPr>
          <w:ilvl w:val="0"/>
          <w:numId w:val="4"/>
        </w:numPr>
        <w:spacing w:after="0" w:line="240" w:lineRule="auto"/>
        <w:ind w:left="360"/>
        <w:jc w:val="both"/>
        <w:rPr>
          <w:rFonts w:ascii="Arial" w:hAnsi="Arial" w:cs="Arial"/>
          <w:sz w:val="24"/>
        </w:rPr>
      </w:pPr>
      <w:r>
        <w:rPr>
          <w:rFonts w:ascii="Arial" w:hAnsi="Arial" w:cs="Arial"/>
          <w:sz w:val="24"/>
        </w:rPr>
        <w:t xml:space="preserve">Which </w:t>
      </w:r>
      <w:r w:rsidR="004A2F73">
        <w:rPr>
          <w:rFonts w:ascii="Arial" w:hAnsi="Arial" w:cs="Arial"/>
          <w:sz w:val="24"/>
        </w:rPr>
        <w:t>compound</w:t>
      </w:r>
      <w:r>
        <w:rPr>
          <w:rFonts w:ascii="Arial" w:hAnsi="Arial" w:cs="Arial"/>
          <w:sz w:val="24"/>
        </w:rPr>
        <w:t xml:space="preserve"> (letters A-E) represents ATP?</w:t>
      </w:r>
    </w:p>
    <w:p w:rsidR="00287970" w:rsidRDefault="00287970" w:rsidP="00A973A2">
      <w:pPr>
        <w:spacing w:after="0" w:line="240" w:lineRule="auto"/>
        <w:jc w:val="both"/>
        <w:rPr>
          <w:rFonts w:ascii="Arial" w:hAnsi="Arial" w:cs="Arial"/>
          <w:sz w:val="24"/>
        </w:rPr>
      </w:pPr>
    </w:p>
    <w:p w:rsidR="008C5A6B" w:rsidRPr="00287970" w:rsidRDefault="008C5A6B" w:rsidP="00A973A2">
      <w:pPr>
        <w:spacing w:after="0" w:line="240" w:lineRule="auto"/>
        <w:jc w:val="both"/>
        <w:rPr>
          <w:rFonts w:ascii="Arial" w:hAnsi="Arial" w:cs="Arial"/>
          <w:sz w:val="24"/>
        </w:rPr>
      </w:pPr>
    </w:p>
    <w:p w:rsidR="00287970" w:rsidRPr="004E0674" w:rsidRDefault="00287970" w:rsidP="00A973A2">
      <w:pPr>
        <w:pStyle w:val="ListParagraph"/>
        <w:numPr>
          <w:ilvl w:val="0"/>
          <w:numId w:val="4"/>
        </w:numPr>
        <w:spacing w:after="0" w:line="240" w:lineRule="auto"/>
        <w:ind w:left="360"/>
        <w:jc w:val="both"/>
        <w:rPr>
          <w:rFonts w:ascii="Arial" w:hAnsi="Arial" w:cs="Arial"/>
          <w:sz w:val="24"/>
          <w:szCs w:val="24"/>
        </w:rPr>
      </w:pPr>
      <w:r w:rsidRPr="004E0674">
        <w:rPr>
          <w:rFonts w:ascii="Arial" w:hAnsi="Arial" w:cs="Arial"/>
          <w:sz w:val="24"/>
          <w:szCs w:val="24"/>
        </w:rPr>
        <w:t xml:space="preserve">Which metabolite can serve as a substrate </w:t>
      </w:r>
      <w:r w:rsidR="004E0674" w:rsidRPr="004E0674">
        <w:rPr>
          <w:rFonts w:ascii="Arial" w:hAnsi="Arial" w:cs="Arial"/>
          <w:color w:val="000000"/>
          <w:sz w:val="24"/>
          <w:szCs w:val="24"/>
        </w:rPr>
        <w:t xml:space="preserve">for the enzyme that catalyzes the committed step of glycolysis AND as a substrate for the </w:t>
      </w:r>
      <w:proofErr w:type="spellStart"/>
      <w:r w:rsidR="004E0674" w:rsidRPr="004E0674">
        <w:rPr>
          <w:rFonts w:ascii="Arial" w:hAnsi="Arial" w:cs="Arial"/>
          <w:color w:val="000000"/>
          <w:sz w:val="24"/>
          <w:szCs w:val="24"/>
        </w:rPr>
        <w:t>transketolases</w:t>
      </w:r>
      <w:proofErr w:type="spellEnd"/>
      <w:r w:rsidR="004E0674" w:rsidRPr="004E0674">
        <w:rPr>
          <w:rFonts w:ascii="Arial" w:hAnsi="Arial" w:cs="Arial"/>
          <w:color w:val="000000"/>
          <w:sz w:val="24"/>
          <w:szCs w:val="24"/>
        </w:rPr>
        <w:t xml:space="preserve"> of the pentose phosphate pathway</w:t>
      </w:r>
      <w:r w:rsidRPr="004E0674">
        <w:rPr>
          <w:rFonts w:ascii="Arial" w:hAnsi="Arial" w:cs="Arial"/>
          <w:sz w:val="24"/>
          <w:szCs w:val="24"/>
        </w:rPr>
        <w:t>?</w:t>
      </w:r>
    </w:p>
    <w:p w:rsidR="00287970" w:rsidRPr="004E0674" w:rsidRDefault="00287970" w:rsidP="00A973A2">
      <w:pPr>
        <w:pStyle w:val="ListParagraph"/>
        <w:spacing w:after="0" w:line="240" w:lineRule="auto"/>
        <w:ind w:left="360"/>
        <w:jc w:val="both"/>
        <w:rPr>
          <w:rFonts w:ascii="Arial" w:hAnsi="Arial" w:cs="Arial"/>
          <w:sz w:val="24"/>
          <w:szCs w:val="24"/>
        </w:rPr>
      </w:pPr>
    </w:p>
    <w:p w:rsidR="00287970" w:rsidRDefault="00486A6D" w:rsidP="00A973A2">
      <w:pPr>
        <w:pStyle w:val="ListParagraph"/>
        <w:numPr>
          <w:ilvl w:val="0"/>
          <w:numId w:val="8"/>
        </w:numPr>
        <w:tabs>
          <w:tab w:val="left" w:pos="360"/>
        </w:tabs>
        <w:ind w:left="720"/>
        <w:jc w:val="both"/>
        <w:rPr>
          <w:rFonts w:ascii="Arial" w:hAnsi="Arial" w:cs="Arial"/>
          <w:sz w:val="24"/>
        </w:rPr>
      </w:pPr>
      <w:r>
        <w:rPr>
          <w:rFonts w:ascii="Arial" w:hAnsi="Arial" w:cs="Arial"/>
          <w:sz w:val="24"/>
        </w:rPr>
        <w:t>Metabolite</w:t>
      </w:r>
      <w:r w:rsidR="00287970">
        <w:rPr>
          <w:rFonts w:ascii="Arial" w:hAnsi="Arial" w:cs="Arial"/>
          <w:sz w:val="24"/>
        </w:rPr>
        <w:t xml:space="preserve"> #1</w:t>
      </w:r>
    </w:p>
    <w:p w:rsidR="00287970" w:rsidRDefault="00486A6D" w:rsidP="00A973A2">
      <w:pPr>
        <w:pStyle w:val="ListParagraph"/>
        <w:numPr>
          <w:ilvl w:val="0"/>
          <w:numId w:val="8"/>
        </w:numPr>
        <w:tabs>
          <w:tab w:val="left" w:pos="360"/>
        </w:tabs>
        <w:ind w:left="720"/>
        <w:jc w:val="both"/>
        <w:rPr>
          <w:rFonts w:ascii="Arial" w:hAnsi="Arial" w:cs="Arial"/>
          <w:sz w:val="24"/>
        </w:rPr>
      </w:pPr>
      <w:r>
        <w:rPr>
          <w:rFonts w:ascii="Arial" w:hAnsi="Arial" w:cs="Arial"/>
          <w:sz w:val="24"/>
        </w:rPr>
        <w:t>Metabolite</w:t>
      </w:r>
      <w:r w:rsidR="00287970">
        <w:rPr>
          <w:rFonts w:ascii="Arial" w:hAnsi="Arial" w:cs="Arial"/>
          <w:sz w:val="24"/>
        </w:rPr>
        <w:t xml:space="preserve"> #2</w:t>
      </w:r>
    </w:p>
    <w:p w:rsidR="00287970" w:rsidRDefault="00486A6D" w:rsidP="00A973A2">
      <w:pPr>
        <w:pStyle w:val="ListParagraph"/>
        <w:numPr>
          <w:ilvl w:val="0"/>
          <w:numId w:val="8"/>
        </w:numPr>
        <w:tabs>
          <w:tab w:val="left" w:pos="360"/>
        </w:tabs>
        <w:ind w:left="720"/>
        <w:jc w:val="both"/>
        <w:rPr>
          <w:rFonts w:ascii="Arial" w:hAnsi="Arial" w:cs="Arial"/>
          <w:sz w:val="24"/>
        </w:rPr>
      </w:pPr>
      <w:r>
        <w:rPr>
          <w:rFonts w:ascii="Arial" w:hAnsi="Arial" w:cs="Arial"/>
          <w:sz w:val="24"/>
        </w:rPr>
        <w:t>Metabolite</w:t>
      </w:r>
      <w:r w:rsidR="00287970">
        <w:rPr>
          <w:rFonts w:ascii="Arial" w:hAnsi="Arial" w:cs="Arial"/>
          <w:sz w:val="24"/>
        </w:rPr>
        <w:t xml:space="preserve"> #3</w:t>
      </w:r>
      <w:r w:rsidR="001C52F2">
        <w:rPr>
          <w:rFonts w:ascii="Arial" w:hAnsi="Arial" w:cs="Arial"/>
          <w:sz w:val="24"/>
        </w:rPr>
        <w:t xml:space="preserve"> </w:t>
      </w:r>
    </w:p>
    <w:p w:rsidR="00287970" w:rsidRPr="00486A6D" w:rsidRDefault="00486A6D" w:rsidP="00486A6D">
      <w:pPr>
        <w:pStyle w:val="ListParagraph"/>
        <w:numPr>
          <w:ilvl w:val="0"/>
          <w:numId w:val="8"/>
        </w:numPr>
        <w:tabs>
          <w:tab w:val="left" w:pos="360"/>
        </w:tabs>
        <w:ind w:left="720"/>
        <w:jc w:val="both"/>
        <w:rPr>
          <w:rFonts w:ascii="Arial" w:hAnsi="Arial" w:cs="Arial"/>
          <w:sz w:val="24"/>
        </w:rPr>
      </w:pPr>
      <w:r>
        <w:rPr>
          <w:rFonts w:ascii="Arial" w:hAnsi="Arial" w:cs="Arial"/>
          <w:sz w:val="24"/>
        </w:rPr>
        <w:t>Metabolite</w:t>
      </w:r>
      <w:r w:rsidR="00287970">
        <w:rPr>
          <w:rFonts w:ascii="Arial" w:hAnsi="Arial" w:cs="Arial"/>
          <w:sz w:val="24"/>
        </w:rPr>
        <w:t xml:space="preserve"> #4</w:t>
      </w:r>
    </w:p>
    <w:p w:rsidR="00287970" w:rsidRPr="00287970" w:rsidRDefault="00287970" w:rsidP="00A973A2">
      <w:pPr>
        <w:tabs>
          <w:tab w:val="left" w:pos="360"/>
        </w:tabs>
        <w:jc w:val="both"/>
        <w:rPr>
          <w:rFonts w:ascii="Arial" w:hAnsi="Arial" w:cs="Arial"/>
          <w:sz w:val="24"/>
        </w:rPr>
      </w:pPr>
    </w:p>
    <w:p w:rsidR="00287970" w:rsidRDefault="008C5A6B" w:rsidP="00A973A2">
      <w:pPr>
        <w:pStyle w:val="ListParagraph"/>
        <w:numPr>
          <w:ilvl w:val="0"/>
          <w:numId w:val="4"/>
        </w:numPr>
        <w:spacing w:after="0" w:line="240" w:lineRule="auto"/>
        <w:ind w:left="360"/>
        <w:jc w:val="both"/>
        <w:rPr>
          <w:rFonts w:ascii="Arial" w:hAnsi="Arial" w:cs="Arial"/>
          <w:sz w:val="24"/>
        </w:rPr>
      </w:pPr>
      <w:r>
        <w:rPr>
          <w:rFonts w:ascii="Arial" w:hAnsi="Arial" w:cs="Arial"/>
          <w:sz w:val="24"/>
        </w:rPr>
        <w:t>Arsenic is capable of inhibiting enzymes that utilize free sulfhydryl groups for their enzymatic activity.  Which of the following enzymes would be negatively impacted if you drank arsenic-contaminated water?</w:t>
      </w:r>
    </w:p>
    <w:p w:rsidR="008C5A6B" w:rsidRDefault="008C5A6B" w:rsidP="00A973A2">
      <w:pPr>
        <w:pStyle w:val="ListParagraph"/>
        <w:spacing w:after="0" w:line="240" w:lineRule="auto"/>
        <w:ind w:left="360"/>
        <w:jc w:val="both"/>
        <w:rPr>
          <w:rFonts w:ascii="Arial" w:hAnsi="Arial" w:cs="Arial"/>
          <w:sz w:val="24"/>
        </w:rPr>
      </w:pPr>
    </w:p>
    <w:p w:rsidR="008C5A6B" w:rsidRDefault="00D01827" w:rsidP="00A973A2">
      <w:pPr>
        <w:pStyle w:val="ListParagraph"/>
        <w:numPr>
          <w:ilvl w:val="0"/>
          <w:numId w:val="9"/>
        </w:numPr>
        <w:spacing w:after="0" w:line="240" w:lineRule="auto"/>
        <w:jc w:val="both"/>
        <w:rPr>
          <w:rFonts w:ascii="Arial" w:hAnsi="Arial" w:cs="Arial"/>
          <w:sz w:val="24"/>
        </w:rPr>
      </w:pPr>
      <w:r>
        <w:rPr>
          <w:rFonts w:ascii="Arial" w:hAnsi="Arial" w:cs="Arial"/>
          <w:sz w:val="24"/>
        </w:rPr>
        <w:t>Pyruvate kinase</w:t>
      </w:r>
    </w:p>
    <w:p w:rsidR="008C5A6B" w:rsidRDefault="008C5A6B" w:rsidP="00A973A2">
      <w:pPr>
        <w:pStyle w:val="ListParagraph"/>
        <w:numPr>
          <w:ilvl w:val="0"/>
          <w:numId w:val="9"/>
        </w:numPr>
        <w:spacing w:after="0" w:line="240" w:lineRule="auto"/>
        <w:jc w:val="both"/>
        <w:rPr>
          <w:rFonts w:ascii="Arial" w:hAnsi="Arial" w:cs="Arial"/>
          <w:sz w:val="24"/>
        </w:rPr>
      </w:pPr>
      <w:r>
        <w:rPr>
          <w:rFonts w:ascii="Arial" w:hAnsi="Arial" w:cs="Arial"/>
          <w:sz w:val="24"/>
        </w:rPr>
        <w:t>Pyruv</w:t>
      </w:r>
      <w:r w:rsidR="00D01827">
        <w:rPr>
          <w:rFonts w:ascii="Arial" w:hAnsi="Arial" w:cs="Arial"/>
          <w:sz w:val="24"/>
        </w:rPr>
        <w:t>ate dehydrogenase c</w:t>
      </w:r>
      <w:r>
        <w:rPr>
          <w:rFonts w:ascii="Arial" w:hAnsi="Arial" w:cs="Arial"/>
          <w:sz w:val="24"/>
        </w:rPr>
        <w:t>omplex</w:t>
      </w:r>
      <w:r w:rsidR="001C52F2">
        <w:rPr>
          <w:rFonts w:ascii="Arial" w:hAnsi="Arial" w:cs="Arial"/>
          <w:sz w:val="24"/>
        </w:rPr>
        <w:t xml:space="preserve">  </w:t>
      </w:r>
    </w:p>
    <w:p w:rsidR="008C5A6B" w:rsidRDefault="008C5A6B" w:rsidP="00A973A2">
      <w:pPr>
        <w:pStyle w:val="ListParagraph"/>
        <w:numPr>
          <w:ilvl w:val="0"/>
          <w:numId w:val="9"/>
        </w:numPr>
        <w:spacing w:after="0" w:line="240" w:lineRule="auto"/>
        <w:jc w:val="both"/>
        <w:rPr>
          <w:rFonts w:ascii="Arial" w:hAnsi="Arial" w:cs="Arial"/>
          <w:sz w:val="24"/>
        </w:rPr>
      </w:pPr>
      <w:r>
        <w:rPr>
          <w:rFonts w:ascii="Arial" w:hAnsi="Arial" w:cs="Arial"/>
          <w:sz w:val="24"/>
        </w:rPr>
        <w:t>Pyruvate Carboxylase</w:t>
      </w:r>
    </w:p>
    <w:p w:rsidR="008C5A6B" w:rsidRDefault="00D01827" w:rsidP="00A973A2">
      <w:pPr>
        <w:pStyle w:val="ListParagraph"/>
        <w:numPr>
          <w:ilvl w:val="0"/>
          <w:numId w:val="9"/>
        </w:numPr>
        <w:spacing w:after="0" w:line="240" w:lineRule="auto"/>
        <w:jc w:val="both"/>
        <w:rPr>
          <w:rFonts w:ascii="Arial" w:hAnsi="Arial" w:cs="Arial"/>
          <w:sz w:val="24"/>
        </w:rPr>
      </w:pPr>
      <w:r>
        <w:rPr>
          <w:rFonts w:ascii="Arial" w:hAnsi="Arial" w:cs="Arial"/>
          <w:sz w:val="24"/>
        </w:rPr>
        <w:t>Citrate synthase</w:t>
      </w:r>
    </w:p>
    <w:p w:rsidR="008C5A6B" w:rsidRDefault="00D01827" w:rsidP="00A973A2">
      <w:pPr>
        <w:pStyle w:val="ListParagraph"/>
        <w:numPr>
          <w:ilvl w:val="0"/>
          <w:numId w:val="9"/>
        </w:numPr>
        <w:spacing w:after="0" w:line="240" w:lineRule="auto"/>
        <w:jc w:val="both"/>
        <w:rPr>
          <w:rFonts w:ascii="Arial" w:hAnsi="Arial" w:cs="Arial"/>
          <w:sz w:val="24"/>
        </w:rPr>
      </w:pPr>
      <w:r>
        <w:rPr>
          <w:rFonts w:ascii="Arial" w:hAnsi="Arial" w:cs="Arial"/>
          <w:sz w:val="24"/>
        </w:rPr>
        <w:t>HMG CoA synthase</w:t>
      </w:r>
    </w:p>
    <w:p w:rsidR="008C5A6B" w:rsidRDefault="008C5A6B" w:rsidP="00A973A2">
      <w:pPr>
        <w:spacing w:after="0" w:line="240" w:lineRule="auto"/>
        <w:jc w:val="both"/>
        <w:rPr>
          <w:rFonts w:ascii="Arial" w:hAnsi="Arial" w:cs="Arial"/>
          <w:sz w:val="24"/>
        </w:rPr>
      </w:pPr>
    </w:p>
    <w:p w:rsidR="008C5A6B" w:rsidRDefault="00A362AF" w:rsidP="00A973A2">
      <w:pPr>
        <w:pStyle w:val="ListParagraph"/>
        <w:numPr>
          <w:ilvl w:val="0"/>
          <w:numId w:val="4"/>
        </w:numPr>
        <w:spacing w:after="0" w:line="240" w:lineRule="auto"/>
        <w:ind w:left="360"/>
        <w:jc w:val="both"/>
        <w:rPr>
          <w:rFonts w:ascii="Arial" w:hAnsi="Arial" w:cs="Arial"/>
          <w:sz w:val="24"/>
        </w:rPr>
      </w:pPr>
      <w:r>
        <w:rPr>
          <w:rFonts w:ascii="Arial" w:hAnsi="Arial" w:cs="Arial"/>
          <w:sz w:val="24"/>
        </w:rPr>
        <w:t>The conversion of malate to oxaloacetate is an unfavorable reaction (</w:t>
      </w:r>
      <w:r w:rsidRPr="00A362AF">
        <w:rPr>
          <w:rFonts w:ascii="Symbol" w:hAnsi="Symbol" w:cs="Arial"/>
          <w:sz w:val="24"/>
        </w:rPr>
        <w:t></w:t>
      </w:r>
      <w:r>
        <w:rPr>
          <w:rFonts w:ascii="Arial" w:hAnsi="Arial" w:cs="Arial"/>
          <w:sz w:val="24"/>
        </w:rPr>
        <w:t>G</w:t>
      </w:r>
      <w:r w:rsidR="00255BE3" w:rsidRPr="00255BE3">
        <w:rPr>
          <w:rFonts w:ascii="Arial" w:hAnsi="Arial" w:cs="Arial"/>
          <w:sz w:val="24"/>
          <w:vertAlign w:val="superscript"/>
        </w:rPr>
        <w:t>o</w:t>
      </w:r>
      <w:r w:rsidR="00255BE3">
        <w:rPr>
          <w:rFonts w:ascii="Arial" w:hAnsi="Arial" w:cs="Arial"/>
          <w:sz w:val="24"/>
        </w:rPr>
        <w:t>’</w:t>
      </w:r>
      <w:r>
        <w:rPr>
          <w:rFonts w:ascii="Arial" w:hAnsi="Arial" w:cs="Arial"/>
          <w:sz w:val="24"/>
        </w:rPr>
        <w:t xml:space="preserve"> = + 7.0 kcal/</w:t>
      </w:r>
      <w:proofErr w:type="spellStart"/>
      <w:r>
        <w:rPr>
          <w:rFonts w:ascii="Arial" w:hAnsi="Arial" w:cs="Arial"/>
          <w:sz w:val="24"/>
        </w:rPr>
        <w:t>mol</w:t>
      </w:r>
      <w:proofErr w:type="spellEnd"/>
      <w:r>
        <w:rPr>
          <w:rFonts w:ascii="Arial" w:hAnsi="Arial" w:cs="Arial"/>
          <w:sz w:val="24"/>
        </w:rPr>
        <w:t>).  Which of the following correctly describes malate dehydrogenase, the enzyme responsible for carrying out this reaction?</w:t>
      </w:r>
    </w:p>
    <w:p w:rsidR="00A362AF" w:rsidRDefault="00A362AF" w:rsidP="00A973A2">
      <w:pPr>
        <w:spacing w:after="0" w:line="240" w:lineRule="auto"/>
        <w:jc w:val="both"/>
        <w:rPr>
          <w:rFonts w:ascii="Arial" w:hAnsi="Arial" w:cs="Arial"/>
          <w:sz w:val="24"/>
        </w:rPr>
      </w:pPr>
    </w:p>
    <w:p w:rsidR="00A362AF" w:rsidRDefault="00A362AF" w:rsidP="00A973A2">
      <w:pPr>
        <w:pStyle w:val="ListParagraph"/>
        <w:numPr>
          <w:ilvl w:val="0"/>
          <w:numId w:val="10"/>
        </w:numPr>
        <w:spacing w:after="0" w:line="240" w:lineRule="auto"/>
        <w:jc w:val="both"/>
        <w:rPr>
          <w:rFonts w:ascii="Arial" w:hAnsi="Arial" w:cs="Arial"/>
          <w:sz w:val="24"/>
        </w:rPr>
      </w:pPr>
      <w:r>
        <w:rPr>
          <w:rFonts w:ascii="Arial" w:hAnsi="Arial" w:cs="Arial"/>
          <w:sz w:val="24"/>
        </w:rPr>
        <w:t xml:space="preserve"> Produces 1 mole of </w:t>
      </w:r>
      <w:r w:rsidR="00255BE3">
        <w:rPr>
          <w:rFonts w:ascii="Arial" w:hAnsi="Arial" w:cs="Arial"/>
          <w:sz w:val="24"/>
        </w:rPr>
        <w:t>ATP</w:t>
      </w:r>
      <w:r>
        <w:rPr>
          <w:rFonts w:ascii="Arial" w:hAnsi="Arial" w:cs="Arial"/>
          <w:sz w:val="24"/>
        </w:rPr>
        <w:t xml:space="preserve"> for every mole of oxaloacetate produced</w:t>
      </w:r>
    </w:p>
    <w:p w:rsidR="00A362AF" w:rsidRDefault="00A362AF" w:rsidP="00A973A2">
      <w:pPr>
        <w:pStyle w:val="ListParagraph"/>
        <w:numPr>
          <w:ilvl w:val="0"/>
          <w:numId w:val="10"/>
        </w:numPr>
        <w:spacing w:after="0" w:line="240" w:lineRule="auto"/>
        <w:jc w:val="both"/>
        <w:rPr>
          <w:rFonts w:ascii="Arial" w:hAnsi="Arial" w:cs="Arial"/>
          <w:sz w:val="24"/>
        </w:rPr>
      </w:pPr>
      <w:r>
        <w:rPr>
          <w:rFonts w:ascii="Arial" w:hAnsi="Arial" w:cs="Arial"/>
          <w:sz w:val="24"/>
        </w:rPr>
        <w:t xml:space="preserve">The reaction </w:t>
      </w:r>
      <w:r w:rsidR="00D01827">
        <w:rPr>
          <w:rFonts w:ascii="Arial" w:hAnsi="Arial" w:cs="Arial"/>
          <w:sz w:val="24"/>
        </w:rPr>
        <w:t xml:space="preserve">can become </w:t>
      </w:r>
      <w:r>
        <w:rPr>
          <w:rFonts w:ascii="Arial" w:hAnsi="Arial" w:cs="Arial"/>
          <w:sz w:val="24"/>
        </w:rPr>
        <w:t xml:space="preserve">favorable </w:t>
      </w:r>
      <w:r w:rsidR="00B02AC3">
        <w:rPr>
          <w:rFonts w:ascii="Arial" w:hAnsi="Arial" w:cs="Arial"/>
          <w:sz w:val="24"/>
        </w:rPr>
        <w:t xml:space="preserve">within the cell </w:t>
      </w:r>
      <w:r>
        <w:rPr>
          <w:rFonts w:ascii="Arial" w:hAnsi="Arial" w:cs="Arial"/>
          <w:sz w:val="24"/>
        </w:rPr>
        <w:t>due to th</w:t>
      </w:r>
      <w:r w:rsidR="001C52F2">
        <w:rPr>
          <w:rFonts w:ascii="Arial" w:hAnsi="Arial" w:cs="Arial"/>
          <w:sz w:val="24"/>
        </w:rPr>
        <w:t xml:space="preserve">e activity of citrate synthase </w:t>
      </w:r>
    </w:p>
    <w:p w:rsidR="00A362AF" w:rsidRDefault="00A362AF" w:rsidP="00A973A2">
      <w:pPr>
        <w:pStyle w:val="ListParagraph"/>
        <w:numPr>
          <w:ilvl w:val="0"/>
          <w:numId w:val="10"/>
        </w:numPr>
        <w:spacing w:after="0" w:line="240" w:lineRule="auto"/>
        <w:jc w:val="both"/>
        <w:rPr>
          <w:rFonts w:ascii="Arial" w:hAnsi="Arial" w:cs="Arial"/>
          <w:sz w:val="24"/>
        </w:rPr>
      </w:pPr>
      <w:r>
        <w:rPr>
          <w:rFonts w:ascii="Arial" w:hAnsi="Arial" w:cs="Arial"/>
          <w:sz w:val="24"/>
        </w:rPr>
        <w:t>The reaction is inhibited by high concentrations of NAD</w:t>
      </w:r>
      <w:r w:rsidRPr="00A362AF">
        <w:rPr>
          <w:rFonts w:ascii="Arial" w:hAnsi="Arial" w:cs="Arial"/>
          <w:sz w:val="24"/>
          <w:vertAlign w:val="superscript"/>
        </w:rPr>
        <w:t>+</w:t>
      </w:r>
    </w:p>
    <w:p w:rsidR="00A362AF" w:rsidRDefault="00255BE3" w:rsidP="00A973A2">
      <w:pPr>
        <w:pStyle w:val="ListParagraph"/>
        <w:numPr>
          <w:ilvl w:val="0"/>
          <w:numId w:val="10"/>
        </w:numPr>
        <w:spacing w:after="0" w:line="240" w:lineRule="auto"/>
        <w:jc w:val="both"/>
        <w:rPr>
          <w:rFonts w:ascii="Arial" w:hAnsi="Arial" w:cs="Arial"/>
          <w:sz w:val="24"/>
        </w:rPr>
      </w:pPr>
      <w:r>
        <w:rPr>
          <w:rFonts w:ascii="Arial" w:hAnsi="Arial" w:cs="Arial"/>
          <w:sz w:val="24"/>
        </w:rPr>
        <w:t>Utilizes biotin as a cofactor</w:t>
      </w:r>
    </w:p>
    <w:p w:rsidR="00A362AF" w:rsidRPr="00A362AF" w:rsidRDefault="00255BE3" w:rsidP="00A973A2">
      <w:pPr>
        <w:pStyle w:val="ListParagraph"/>
        <w:numPr>
          <w:ilvl w:val="0"/>
          <w:numId w:val="10"/>
        </w:numPr>
        <w:spacing w:after="0" w:line="240" w:lineRule="auto"/>
        <w:jc w:val="both"/>
        <w:rPr>
          <w:rFonts w:ascii="Arial" w:hAnsi="Arial" w:cs="Arial"/>
          <w:sz w:val="24"/>
        </w:rPr>
      </w:pPr>
      <w:r>
        <w:rPr>
          <w:rFonts w:ascii="Arial" w:hAnsi="Arial" w:cs="Arial"/>
          <w:sz w:val="24"/>
        </w:rPr>
        <w:t xml:space="preserve">The </w:t>
      </w:r>
      <w:r w:rsidR="00A27DD9">
        <w:rPr>
          <w:rFonts w:ascii="Arial" w:hAnsi="Arial" w:cs="Arial"/>
          <w:sz w:val="24"/>
        </w:rPr>
        <w:t>product, oxaloacetate</w:t>
      </w:r>
      <w:r>
        <w:rPr>
          <w:rFonts w:ascii="Arial" w:hAnsi="Arial" w:cs="Arial"/>
          <w:sz w:val="24"/>
        </w:rPr>
        <w:t>, is transported out of the matrix to be used in gluconeogenesis</w:t>
      </w:r>
    </w:p>
    <w:p w:rsidR="00255BE3" w:rsidRDefault="00255BE3" w:rsidP="00A973A2">
      <w:pPr>
        <w:spacing w:after="0" w:line="240" w:lineRule="auto"/>
        <w:jc w:val="both"/>
        <w:rPr>
          <w:rFonts w:ascii="Arial" w:hAnsi="Arial" w:cs="Arial"/>
          <w:sz w:val="24"/>
        </w:rPr>
      </w:pPr>
    </w:p>
    <w:p w:rsidR="00390653" w:rsidRDefault="00390653" w:rsidP="00A973A2">
      <w:pPr>
        <w:spacing w:after="0" w:line="240" w:lineRule="auto"/>
        <w:jc w:val="both"/>
        <w:rPr>
          <w:rFonts w:ascii="Arial" w:hAnsi="Arial" w:cs="Arial"/>
          <w:sz w:val="24"/>
        </w:rPr>
      </w:pPr>
    </w:p>
    <w:p w:rsidR="00CB5227" w:rsidRDefault="00CB5227" w:rsidP="00A973A2">
      <w:pPr>
        <w:jc w:val="both"/>
        <w:rPr>
          <w:rFonts w:ascii="Arial" w:hAnsi="Arial" w:cs="Arial"/>
          <w:sz w:val="24"/>
        </w:rPr>
      </w:pPr>
      <w:r>
        <w:rPr>
          <w:rFonts w:ascii="Arial" w:hAnsi="Arial" w:cs="Arial"/>
          <w:sz w:val="24"/>
        </w:rPr>
        <w:br w:type="page"/>
      </w:r>
    </w:p>
    <w:p w:rsidR="00390653" w:rsidRDefault="00390653" w:rsidP="00A973A2">
      <w:pPr>
        <w:spacing w:after="0" w:line="240" w:lineRule="auto"/>
        <w:jc w:val="both"/>
        <w:rPr>
          <w:rFonts w:ascii="Arial" w:hAnsi="Arial" w:cs="Arial"/>
          <w:sz w:val="24"/>
        </w:rPr>
      </w:pPr>
      <w:r>
        <w:rPr>
          <w:rFonts w:ascii="Arial" w:hAnsi="Arial" w:cs="Arial"/>
          <w:sz w:val="24"/>
        </w:rPr>
        <w:lastRenderedPageBreak/>
        <w:t xml:space="preserve">The </w:t>
      </w:r>
      <w:r w:rsidRPr="00C35EC8">
        <w:rPr>
          <w:rFonts w:ascii="Arial" w:hAnsi="Arial" w:cs="Arial"/>
          <w:sz w:val="24"/>
        </w:rPr>
        <w:t>following 3 questions</w:t>
      </w:r>
      <w:r w:rsidR="002B4386">
        <w:rPr>
          <w:rFonts w:ascii="Arial" w:hAnsi="Arial" w:cs="Arial"/>
          <w:sz w:val="24"/>
        </w:rPr>
        <w:t xml:space="preserve"> deal with the </w:t>
      </w:r>
      <w:r w:rsidR="00C35EC8">
        <w:rPr>
          <w:rFonts w:ascii="Arial" w:hAnsi="Arial" w:cs="Arial"/>
          <w:sz w:val="24"/>
        </w:rPr>
        <w:t>patient described</w:t>
      </w:r>
      <w:r w:rsidR="002B4386">
        <w:rPr>
          <w:rFonts w:ascii="Arial" w:hAnsi="Arial" w:cs="Arial"/>
          <w:sz w:val="24"/>
        </w:rPr>
        <w:t xml:space="preserve"> below</w:t>
      </w:r>
      <w:r>
        <w:rPr>
          <w:rFonts w:ascii="Arial" w:hAnsi="Arial" w:cs="Arial"/>
          <w:sz w:val="24"/>
        </w:rPr>
        <w:t>:</w:t>
      </w:r>
    </w:p>
    <w:p w:rsidR="006239F6" w:rsidRDefault="00C35EC8" w:rsidP="00A973A2">
      <w:pPr>
        <w:spacing w:after="0" w:line="240" w:lineRule="auto"/>
        <w:jc w:val="both"/>
        <w:rPr>
          <w:rFonts w:ascii="Arial" w:hAnsi="Arial" w:cs="Arial"/>
          <w:sz w:val="24"/>
        </w:rPr>
      </w:pPr>
      <w:r>
        <w:rPr>
          <w:rFonts w:ascii="Arial" w:hAnsi="Arial" w:cs="Arial"/>
          <w:noProof/>
          <w:sz w:val="24"/>
        </w:rPr>
        <w:drawing>
          <wp:anchor distT="0" distB="0" distL="114300" distR="114300" simplePos="0" relativeHeight="251661312" behindDoc="0" locked="0" layoutInCell="1" allowOverlap="1">
            <wp:simplePos x="0" y="0"/>
            <wp:positionH relativeFrom="column">
              <wp:posOffset>643890</wp:posOffset>
            </wp:positionH>
            <wp:positionV relativeFrom="paragraph">
              <wp:posOffset>810895</wp:posOffset>
            </wp:positionV>
            <wp:extent cx="4807585" cy="1509395"/>
            <wp:effectExtent l="1905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07585" cy="1509395"/>
                    </a:xfrm>
                    <a:prstGeom prst="rect">
                      <a:avLst/>
                    </a:prstGeom>
                    <a:noFill/>
                    <a:ln w="9525">
                      <a:noFill/>
                      <a:miter lim="800000"/>
                      <a:headEnd/>
                      <a:tailEnd/>
                    </a:ln>
                  </pic:spPr>
                </pic:pic>
              </a:graphicData>
            </a:graphic>
          </wp:anchor>
        </w:drawing>
      </w:r>
      <w:r w:rsidR="00CB5227">
        <w:rPr>
          <w:rFonts w:ascii="Arial" w:hAnsi="Arial" w:cs="Arial"/>
          <w:sz w:val="24"/>
        </w:rPr>
        <w:t>A f</w:t>
      </w:r>
      <w:r w:rsidR="00390653">
        <w:rPr>
          <w:rFonts w:ascii="Arial" w:hAnsi="Arial" w:cs="Arial"/>
          <w:sz w:val="24"/>
        </w:rPr>
        <w:t xml:space="preserve">ull term female </w:t>
      </w:r>
      <w:proofErr w:type="gramStart"/>
      <w:r w:rsidR="00390653">
        <w:rPr>
          <w:rFonts w:ascii="Arial" w:hAnsi="Arial" w:cs="Arial"/>
          <w:sz w:val="24"/>
        </w:rPr>
        <w:t>infant</w:t>
      </w:r>
      <w:proofErr w:type="gramEnd"/>
      <w:r w:rsidR="00390653">
        <w:rPr>
          <w:rFonts w:ascii="Arial" w:hAnsi="Arial" w:cs="Arial"/>
          <w:sz w:val="24"/>
        </w:rPr>
        <w:t xml:space="preserve"> who has failed to gain weight and experien</w:t>
      </w:r>
      <w:r w:rsidR="006239F6">
        <w:rPr>
          <w:rFonts w:ascii="Arial" w:hAnsi="Arial" w:cs="Arial"/>
          <w:sz w:val="24"/>
        </w:rPr>
        <w:t>ces frequent metabolic acidosis</w:t>
      </w:r>
      <w:r w:rsidR="00CB5227">
        <w:rPr>
          <w:rFonts w:ascii="Arial" w:hAnsi="Arial" w:cs="Arial"/>
          <w:sz w:val="24"/>
        </w:rPr>
        <w:t xml:space="preserve">, was brought into the hospital.  Examination showed a decrease in muscle mass, severe head lad, and </w:t>
      </w:r>
      <w:proofErr w:type="spellStart"/>
      <w:r w:rsidR="00CB5227">
        <w:rPr>
          <w:rFonts w:ascii="Arial" w:hAnsi="Arial" w:cs="Arial"/>
          <w:sz w:val="24"/>
        </w:rPr>
        <w:t>hypotonia</w:t>
      </w:r>
      <w:proofErr w:type="spellEnd"/>
      <w:r w:rsidR="00CB5227">
        <w:rPr>
          <w:rFonts w:ascii="Arial" w:hAnsi="Arial" w:cs="Arial"/>
          <w:sz w:val="24"/>
        </w:rPr>
        <w:t xml:space="preserve"> (low muscle tone). </w:t>
      </w:r>
      <w:r w:rsidR="00A27DD9">
        <w:rPr>
          <w:rFonts w:ascii="Arial" w:hAnsi="Arial" w:cs="Arial"/>
          <w:sz w:val="24"/>
        </w:rPr>
        <w:t xml:space="preserve"> </w:t>
      </w:r>
      <w:r w:rsidR="006239F6">
        <w:rPr>
          <w:rFonts w:ascii="Arial" w:hAnsi="Arial" w:cs="Arial"/>
          <w:sz w:val="24"/>
        </w:rPr>
        <w:t>Following her admittance into the hospital her test results were as follows:</w:t>
      </w:r>
    </w:p>
    <w:p w:rsidR="00CB5227" w:rsidRDefault="00CB5227" w:rsidP="00A973A2">
      <w:pPr>
        <w:spacing w:after="0" w:line="240" w:lineRule="auto"/>
        <w:jc w:val="both"/>
        <w:rPr>
          <w:rFonts w:ascii="Arial" w:hAnsi="Arial" w:cs="Arial"/>
          <w:sz w:val="24"/>
        </w:rPr>
      </w:pPr>
    </w:p>
    <w:p w:rsidR="00CB5227" w:rsidRDefault="00CB5227" w:rsidP="00A973A2">
      <w:pPr>
        <w:pStyle w:val="ListParagraph"/>
        <w:numPr>
          <w:ilvl w:val="0"/>
          <w:numId w:val="4"/>
        </w:numPr>
        <w:spacing w:after="0" w:line="240" w:lineRule="auto"/>
        <w:ind w:left="360"/>
        <w:jc w:val="both"/>
        <w:rPr>
          <w:rFonts w:ascii="Arial" w:hAnsi="Arial" w:cs="Arial"/>
          <w:sz w:val="24"/>
        </w:rPr>
      </w:pPr>
      <w:r>
        <w:rPr>
          <w:rFonts w:ascii="Arial" w:hAnsi="Arial" w:cs="Arial"/>
          <w:sz w:val="24"/>
        </w:rPr>
        <w:t>After consultation with the family, it was determined the patient suffers from a detrimental mutation in a key metabolic enzyme</w:t>
      </w:r>
      <w:r w:rsidR="00D62FF0">
        <w:rPr>
          <w:rFonts w:ascii="Arial" w:hAnsi="Arial" w:cs="Arial"/>
          <w:sz w:val="24"/>
        </w:rPr>
        <w:t xml:space="preserve">.  Dietary carbohydrate restriction and a </w:t>
      </w:r>
      <w:proofErr w:type="spellStart"/>
      <w:r w:rsidR="00D62FF0">
        <w:rPr>
          <w:rFonts w:ascii="Arial" w:hAnsi="Arial" w:cs="Arial"/>
          <w:sz w:val="24"/>
        </w:rPr>
        <w:t>ketogenic</w:t>
      </w:r>
      <w:proofErr w:type="spellEnd"/>
      <w:r w:rsidR="00D62FF0">
        <w:rPr>
          <w:rFonts w:ascii="Arial" w:hAnsi="Arial" w:cs="Arial"/>
          <w:sz w:val="24"/>
        </w:rPr>
        <w:t xml:space="preserve"> diet did not alleviate the patient’s symptoms.  </w:t>
      </w:r>
      <w:proofErr w:type="spellStart"/>
      <w:r w:rsidR="00D62FF0">
        <w:rPr>
          <w:rFonts w:ascii="Arial" w:hAnsi="Arial" w:cs="Arial"/>
          <w:sz w:val="24"/>
        </w:rPr>
        <w:t>L</w:t>
      </w:r>
      <w:r>
        <w:rPr>
          <w:rFonts w:ascii="Arial" w:hAnsi="Arial" w:cs="Arial"/>
          <w:sz w:val="24"/>
        </w:rPr>
        <w:t>ipoic</w:t>
      </w:r>
      <w:proofErr w:type="spellEnd"/>
      <w:r>
        <w:rPr>
          <w:rFonts w:ascii="Arial" w:hAnsi="Arial" w:cs="Arial"/>
          <w:sz w:val="24"/>
        </w:rPr>
        <w:t xml:space="preserve"> acid partially corrects</w:t>
      </w:r>
      <w:r w:rsidR="00D62FF0">
        <w:rPr>
          <w:rFonts w:ascii="Arial" w:hAnsi="Arial" w:cs="Arial"/>
          <w:sz w:val="24"/>
        </w:rPr>
        <w:t xml:space="preserve"> the defec</w:t>
      </w:r>
      <w:r w:rsidR="00A82532">
        <w:rPr>
          <w:rFonts w:ascii="Arial" w:hAnsi="Arial" w:cs="Arial"/>
          <w:sz w:val="24"/>
        </w:rPr>
        <w:t>t</w:t>
      </w:r>
      <w:r w:rsidR="00D62FF0">
        <w:rPr>
          <w:rFonts w:ascii="Arial" w:hAnsi="Arial" w:cs="Arial"/>
          <w:sz w:val="24"/>
        </w:rPr>
        <w:t xml:space="preserve"> and b</w:t>
      </w:r>
      <w:r>
        <w:rPr>
          <w:rFonts w:ascii="Arial" w:hAnsi="Arial" w:cs="Arial"/>
          <w:sz w:val="24"/>
        </w:rPr>
        <w:t>ased on this information, you suspect that the mutation affects which of the following enzymes?</w:t>
      </w:r>
    </w:p>
    <w:p w:rsidR="00CB5227" w:rsidRDefault="00CB5227" w:rsidP="00A973A2">
      <w:pPr>
        <w:spacing w:after="0" w:line="240" w:lineRule="auto"/>
        <w:jc w:val="both"/>
        <w:rPr>
          <w:rFonts w:ascii="Arial" w:hAnsi="Arial" w:cs="Arial"/>
          <w:sz w:val="24"/>
        </w:rPr>
      </w:pPr>
    </w:p>
    <w:p w:rsidR="00CB5227" w:rsidRDefault="00CB5227" w:rsidP="00A973A2">
      <w:pPr>
        <w:pStyle w:val="ListParagraph"/>
        <w:numPr>
          <w:ilvl w:val="0"/>
          <w:numId w:val="11"/>
        </w:numPr>
        <w:spacing w:after="0" w:line="240" w:lineRule="auto"/>
        <w:jc w:val="both"/>
        <w:rPr>
          <w:rFonts w:ascii="Arial" w:hAnsi="Arial" w:cs="Arial"/>
          <w:sz w:val="24"/>
        </w:rPr>
      </w:pPr>
      <w:r>
        <w:rPr>
          <w:rFonts w:ascii="Arial" w:hAnsi="Arial" w:cs="Arial"/>
          <w:sz w:val="24"/>
        </w:rPr>
        <w:t>Pyruvate kinase</w:t>
      </w:r>
    </w:p>
    <w:p w:rsidR="00CB5227" w:rsidRDefault="00F63966" w:rsidP="00A973A2">
      <w:pPr>
        <w:pStyle w:val="ListParagraph"/>
        <w:numPr>
          <w:ilvl w:val="0"/>
          <w:numId w:val="11"/>
        </w:numPr>
        <w:spacing w:after="0" w:line="240" w:lineRule="auto"/>
        <w:jc w:val="both"/>
        <w:rPr>
          <w:rFonts w:ascii="Arial" w:hAnsi="Arial" w:cs="Arial"/>
          <w:sz w:val="24"/>
        </w:rPr>
      </w:pPr>
      <w:r>
        <w:rPr>
          <w:rFonts w:ascii="Arial" w:hAnsi="Arial" w:cs="Arial"/>
          <w:sz w:val="24"/>
        </w:rPr>
        <w:t>Lactate dehydrogenase</w:t>
      </w:r>
    </w:p>
    <w:p w:rsidR="00F63966" w:rsidRDefault="00F63966" w:rsidP="00A973A2">
      <w:pPr>
        <w:pStyle w:val="ListParagraph"/>
        <w:numPr>
          <w:ilvl w:val="0"/>
          <w:numId w:val="11"/>
        </w:numPr>
        <w:spacing w:after="0" w:line="240" w:lineRule="auto"/>
        <w:jc w:val="both"/>
        <w:rPr>
          <w:rFonts w:ascii="Arial" w:hAnsi="Arial" w:cs="Arial"/>
          <w:sz w:val="24"/>
        </w:rPr>
      </w:pPr>
      <w:r>
        <w:rPr>
          <w:rFonts w:ascii="Arial" w:hAnsi="Arial" w:cs="Arial"/>
          <w:sz w:val="24"/>
        </w:rPr>
        <w:t>Citrate synthase</w:t>
      </w:r>
    </w:p>
    <w:p w:rsidR="00F63966" w:rsidRDefault="00F63966" w:rsidP="00A973A2">
      <w:pPr>
        <w:pStyle w:val="ListParagraph"/>
        <w:numPr>
          <w:ilvl w:val="0"/>
          <w:numId w:val="11"/>
        </w:numPr>
        <w:spacing w:after="0" w:line="240" w:lineRule="auto"/>
        <w:jc w:val="both"/>
        <w:rPr>
          <w:rFonts w:ascii="Arial" w:hAnsi="Arial" w:cs="Arial"/>
          <w:sz w:val="24"/>
        </w:rPr>
      </w:pPr>
      <w:r>
        <w:rPr>
          <w:rFonts w:ascii="Arial" w:hAnsi="Arial" w:cs="Arial"/>
          <w:sz w:val="24"/>
        </w:rPr>
        <w:t>Pyruvate carboxylase</w:t>
      </w:r>
    </w:p>
    <w:p w:rsidR="00F63966" w:rsidRDefault="001C52F2" w:rsidP="00A973A2">
      <w:pPr>
        <w:pStyle w:val="ListParagraph"/>
        <w:numPr>
          <w:ilvl w:val="0"/>
          <w:numId w:val="11"/>
        </w:numPr>
        <w:spacing w:after="0" w:line="240" w:lineRule="auto"/>
        <w:jc w:val="both"/>
        <w:rPr>
          <w:rFonts w:ascii="Arial" w:hAnsi="Arial" w:cs="Arial"/>
          <w:sz w:val="24"/>
        </w:rPr>
      </w:pPr>
      <w:r>
        <w:rPr>
          <w:rFonts w:ascii="Arial" w:hAnsi="Arial" w:cs="Arial"/>
          <w:sz w:val="24"/>
        </w:rPr>
        <w:t xml:space="preserve">Pyruvate Dehydrogenase </w:t>
      </w:r>
    </w:p>
    <w:p w:rsidR="00F63966" w:rsidRDefault="00F63966" w:rsidP="00A973A2">
      <w:pPr>
        <w:spacing w:after="0" w:line="240" w:lineRule="auto"/>
        <w:jc w:val="both"/>
        <w:rPr>
          <w:rFonts w:ascii="Arial" w:hAnsi="Arial" w:cs="Arial"/>
          <w:sz w:val="24"/>
        </w:rPr>
      </w:pPr>
    </w:p>
    <w:p w:rsidR="008761E6" w:rsidRDefault="00F63966" w:rsidP="00A973A2">
      <w:pPr>
        <w:pStyle w:val="ListParagraph"/>
        <w:numPr>
          <w:ilvl w:val="0"/>
          <w:numId w:val="4"/>
        </w:numPr>
        <w:tabs>
          <w:tab w:val="left" w:pos="360"/>
        </w:tabs>
        <w:spacing w:after="0" w:line="240" w:lineRule="auto"/>
        <w:ind w:left="360"/>
        <w:jc w:val="both"/>
        <w:rPr>
          <w:rFonts w:ascii="Arial" w:hAnsi="Arial" w:cs="Arial"/>
          <w:sz w:val="24"/>
        </w:rPr>
      </w:pPr>
      <w:r>
        <w:rPr>
          <w:rFonts w:ascii="Arial" w:hAnsi="Arial" w:cs="Arial"/>
          <w:sz w:val="24"/>
        </w:rPr>
        <w:t xml:space="preserve"> Based solely on the </w:t>
      </w:r>
      <w:r w:rsidR="00A82532">
        <w:rPr>
          <w:rFonts w:ascii="Arial" w:hAnsi="Arial" w:cs="Arial"/>
          <w:sz w:val="24"/>
        </w:rPr>
        <w:t xml:space="preserve">lactic and pyruvic </w:t>
      </w:r>
      <w:proofErr w:type="spellStart"/>
      <w:r w:rsidR="00A82532">
        <w:rPr>
          <w:rFonts w:ascii="Arial" w:hAnsi="Arial" w:cs="Arial"/>
          <w:sz w:val="24"/>
        </w:rPr>
        <w:t>aci</w:t>
      </w:r>
      <w:r w:rsidR="008761E6">
        <w:rPr>
          <w:rFonts w:ascii="Arial" w:hAnsi="Arial" w:cs="Arial"/>
          <w:sz w:val="24"/>
        </w:rPr>
        <w:t>demia</w:t>
      </w:r>
      <w:proofErr w:type="spellEnd"/>
      <w:r w:rsidR="008761E6">
        <w:rPr>
          <w:rFonts w:ascii="Arial" w:hAnsi="Arial" w:cs="Arial"/>
          <w:sz w:val="24"/>
        </w:rPr>
        <w:t xml:space="preserve"> and high alanine levels,</w:t>
      </w:r>
      <w:r>
        <w:rPr>
          <w:rFonts w:ascii="Arial" w:hAnsi="Arial" w:cs="Arial"/>
          <w:sz w:val="24"/>
        </w:rPr>
        <w:t xml:space="preserve"> (i.e. not knowing that </w:t>
      </w:r>
      <w:proofErr w:type="spellStart"/>
      <w:r>
        <w:rPr>
          <w:rFonts w:ascii="Arial" w:hAnsi="Arial" w:cs="Arial"/>
          <w:sz w:val="24"/>
        </w:rPr>
        <w:t>lipoic</w:t>
      </w:r>
      <w:proofErr w:type="spellEnd"/>
      <w:r>
        <w:rPr>
          <w:rFonts w:ascii="Arial" w:hAnsi="Arial" w:cs="Arial"/>
          <w:sz w:val="24"/>
        </w:rPr>
        <w:t xml:space="preserve"> acid ameliorated the symptoms) </w:t>
      </w:r>
      <w:r w:rsidR="008761E6">
        <w:rPr>
          <w:rFonts w:ascii="Arial" w:hAnsi="Arial" w:cs="Arial"/>
          <w:sz w:val="24"/>
        </w:rPr>
        <w:t xml:space="preserve">which of the following matches another therapy </w:t>
      </w:r>
      <w:r w:rsidR="00B02AC3">
        <w:rPr>
          <w:rFonts w:ascii="Arial" w:hAnsi="Arial" w:cs="Arial"/>
          <w:sz w:val="24"/>
        </w:rPr>
        <w:t>strategy</w:t>
      </w:r>
      <w:r w:rsidR="008761E6">
        <w:rPr>
          <w:rFonts w:ascii="Arial" w:hAnsi="Arial" w:cs="Arial"/>
          <w:sz w:val="24"/>
        </w:rPr>
        <w:t xml:space="preserve"> and the correct rationale for attempting it with this patient?</w:t>
      </w:r>
    </w:p>
    <w:p w:rsidR="008761E6" w:rsidRDefault="008761E6" w:rsidP="00A973A2">
      <w:pPr>
        <w:pStyle w:val="ListParagraph"/>
        <w:tabs>
          <w:tab w:val="left" w:pos="360"/>
        </w:tabs>
        <w:spacing w:after="0" w:line="240" w:lineRule="auto"/>
        <w:ind w:left="360"/>
        <w:jc w:val="both"/>
        <w:rPr>
          <w:rFonts w:ascii="Arial" w:hAnsi="Arial" w:cs="Arial"/>
          <w:sz w:val="24"/>
        </w:rPr>
      </w:pPr>
    </w:p>
    <w:p w:rsidR="008761E6" w:rsidRDefault="008761E6" w:rsidP="00A973A2">
      <w:pPr>
        <w:pStyle w:val="ListParagraph"/>
        <w:tabs>
          <w:tab w:val="left" w:pos="360"/>
          <w:tab w:val="left" w:pos="720"/>
          <w:tab w:val="left" w:pos="5040"/>
        </w:tabs>
        <w:spacing w:after="0" w:line="240" w:lineRule="auto"/>
        <w:ind w:left="360"/>
        <w:jc w:val="both"/>
        <w:rPr>
          <w:rFonts w:ascii="Arial" w:hAnsi="Arial" w:cs="Arial"/>
          <w:sz w:val="24"/>
        </w:rPr>
      </w:pPr>
      <w:r>
        <w:rPr>
          <w:rFonts w:ascii="Arial" w:hAnsi="Arial" w:cs="Arial"/>
          <w:sz w:val="24"/>
        </w:rPr>
        <w:tab/>
      </w:r>
      <w:r w:rsidRPr="008761E6">
        <w:rPr>
          <w:rFonts w:ascii="Arial" w:hAnsi="Arial" w:cs="Arial"/>
          <w:b/>
          <w:sz w:val="24"/>
          <w:u w:val="single"/>
        </w:rPr>
        <w:t>Therapy</w:t>
      </w:r>
      <w:r>
        <w:rPr>
          <w:rFonts w:ascii="Arial" w:hAnsi="Arial" w:cs="Arial"/>
          <w:sz w:val="24"/>
        </w:rPr>
        <w:tab/>
      </w:r>
      <w:r w:rsidRPr="008761E6">
        <w:rPr>
          <w:rFonts w:ascii="Arial" w:hAnsi="Arial" w:cs="Arial"/>
          <w:b/>
          <w:sz w:val="24"/>
          <w:u w:val="single"/>
        </w:rPr>
        <w:t>Rationale</w:t>
      </w:r>
    </w:p>
    <w:p w:rsidR="00F63966" w:rsidRDefault="008761E6" w:rsidP="00A973A2">
      <w:pPr>
        <w:pStyle w:val="ListParagraph"/>
        <w:numPr>
          <w:ilvl w:val="0"/>
          <w:numId w:val="12"/>
        </w:numPr>
        <w:tabs>
          <w:tab w:val="left" w:pos="360"/>
          <w:tab w:val="left" w:pos="720"/>
          <w:tab w:val="left" w:pos="3600"/>
        </w:tabs>
        <w:spacing w:after="0" w:line="240" w:lineRule="auto"/>
        <w:jc w:val="both"/>
        <w:rPr>
          <w:rFonts w:ascii="Arial" w:hAnsi="Arial" w:cs="Arial"/>
          <w:sz w:val="24"/>
        </w:rPr>
      </w:pPr>
      <w:r>
        <w:rPr>
          <w:rFonts w:ascii="Arial" w:hAnsi="Arial" w:cs="Arial"/>
          <w:sz w:val="24"/>
        </w:rPr>
        <w:t>Thiamine</w:t>
      </w:r>
      <w:r>
        <w:rPr>
          <w:rFonts w:ascii="Arial" w:hAnsi="Arial" w:cs="Arial"/>
          <w:sz w:val="24"/>
        </w:rPr>
        <w:tab/>
        <w:t>Correct a def</w:t>
      </w:r>
      <w:r w:rsidR="00755DFE">
        <w:rPr>
          <w:rFonts w:ascii="Arial" w:hAnsi="Arial" w:cs="Arial"/>
          <w:sz w:val="24"/>
        </w:rPr>
        <w:t>ect in E1 of pyruvate dehydroge</w:t>
      </w:r>
      <w:r>
        <w:rPr>
          <w:rFonts w:ascii="Arial" w:hAnsi="Arial" w:cs="Arial"/>
          <w:sz w:val="24"/>
        </w:rPr>
        <w:t>nase</w:t>
      </w:r>
      <w:r w:rsidR="001C52F2">
        <w:rPr>
          <w:rFonts w:ascii="Arial" w:hAnsi="Arial" w:cs="Arial"/>
          <w:sz w:val="24"/>
        </w:rPr>
        <w:t xml:space="preserve">  </w:t>
      </w:r>
    </w:p>
    <w:p w:rsidR="00755DFE" w:rsidRDefault="00755DFE" w:rsidP="00A973A2">
      <w:pPr>
        <w:pStyle w:val="ListParagraph"/>
        <w:numPr>
          <w:ilvl w:val="0"/>
          <w:numId w:val="12"/>
        </w:numPr>
        <w:tabs>
          <w:tab w:val="left" w:pos="360"/>
          <w:tab w:val="left" w:pos="720"/>
          <w:tab w:val="left" w:pos="3600"/>
        </w:tabs>
        <w:spacing w:after="0" w:line="240" w:lineRule="auto"/>
        <w:jc w:val="both"/>
        <w:rPr>
          <w:rFonts w:ascii="Arial" w:hAnsi="Arial" w:cs="Arial"/>
          <w:sz w:val="24"/>
        </w:rPr>
      </w:pPr>
      <w:r>
        <w:rPr>
          <w:rFonts w:ascii="Arial" w:hAnsi="Arial" w:cs="Arial"/>
          <w:sz w:val="24"/>
        </w:rPr>
        <w:t xml:space="preserve">Niacin </w:t>
      </w:r>
      <w:r>
        <w:rPr>
          <w:rFonts w:ascii="Arial" w:hAnsi="Arial" w:cs="Arial"/>
          <w:sz w:val="24"/>
        </w:rPr>
        <w:tab/>
        <w:t xml:space="preserve">Correct a defect in malate dehydrogenase </w:t>
      </w:r>
    </w:p>
    <w:p w:rsidR="00755DFE" w:rsidRDefault="00755DFE" w:rsidP="00A973A2">
      <w:pPr>
        <w:pStyle w:val="ListParagraph"/>
        <w:numPr>
          <w:ilvl w:val="0"/>
          <w:numId w:val="12"/>
        </w:numPr>
        <w:tabs>
          <w:tab w:val="left" w:pos="360"/>
          <w:tab w:val="left" w:pos="720"/>
          <w:tab w:val="left" w:pos="3600"/>
        </w:tabs>
        <w:spacing w:after="0" w:line="240" w:lineRule="auto"/>
        <w:jc w:val="both"/>
        <w:rPr>
          <w:rFonts w:ascii="Arial" w:hAnsi="Arial" w:cs="Arial"/>
          <w:sz w:val="24"/>
        </w:rPr>
      </w:pPr>
      <w:r>
        <w:rPr>
          <w:rFonts w:ascii="Arial" w:hAnsi="Arial" w:cs="Arial"/>
          <w:sz w:val="24"/>
        </w:rPr>
        <w:t>Biotin</w:t>
      </w:r>
      <w:r>
        <w:rPr>
          <w:rFonts w:ascii="Arial" w:hAnsi="Arial" w:cs="Arial"/>
          <w:sz w:val="24"/>
        </w:rPr>
        <w:tab/>
        <w:t>Correct a defe</w:t>
      </w:r>
      <w:r w:rsidR="00B02AC3">
        <w:rPr>
          <w:rFonts w:ascii="Arial" w:hAnsi="Arial" w:cs="Arial"/>
          <w:sz w:val="24"/>
        </w:rPr>
        <w:t>ct in E1 of pyruvate dehydrogena</w:t>
      </w:r>
      <w:r>
        <w:rPr>
          <w:rFonts w:ascii="Arial" w:hAnsi="Arial" w:cs="Arial"/>
          <w:sz w:val="24"/>
        </w:rPr>
        <w:t>se</w:t>
      </w:r>
    </w:p>
    <w:p w:rsidR="00755DFE" w:rsidRDefault="00755DFE" w:rsidP="00A973A2">
      <w:pPr>
        <w:pStyle w:val="ListParagraph"/>
        <w:numPr>
          <w:ilvl w:val="0"/>
          <w:numId w:val="12"/>
        </w:numPr>
        <w:tabs>
          <w:tab w:val="left" w:pos="360"/>
          <w:tab w:val="left" w:pos="720"/>
          <w:tab w:val="left" w:pos="3600"/>
        </w:tabs>
        <w:spacing w:after="0" w:line="240" w:lineRule="auto"/>
        <w:jc w:val="both"/>
        <w:rPr>
          <w:rFonts w:ascii="Arial" w:hAnsi="Arial" w:cs="Arial"/>
          <w:sz w:val="24"/>
        </w:rPr>
      </w:pPr>
      <w:r>
        <w:rPr>
          <w:rFonts w:ascii="Arial" w:hAnsi="Arial" w:cs="Arial"/>
          <w:sz w:val="24"/>
        </w:rPr>
        <w:t>Thiamine</w:t>
      </w:r>
      <w:r>
        <w:rPr>
          <w:rFonts w:ascii="Arial" w:hAnsi="Arial" w:cs="Arial"/>
          <w:sz w:val="24"/>
        </w:rPr>
        <w:tab/>
        <w:t>Correct a defect in pyruvate carboxylase</w:t>
      </w:r>
    </w:p>
    <w:p w:rsidR="00755DFE" w:rsidRPr="008761E6" w:rsidRDefault="00755DFE" w:rsidP="00A973A2">
      <w:pPr>
        <w:pStyle w:val="ListParagraph"/>
        <w:numPr>
          <w:ilvl w:val="0"/>
          <w:numId w:val="12"/>
        </w:numPr>
        <w:tabs>
          <w:tab w:val="left" w:pos="360"/>
          <w:tab w:val="left" w:pos="720"/>
          <w:tab w:val="left" w:pos="3600"/>
        </w:tabs>
        <w:spacing w:after="0" w:line="240" w:lineRule="auto"/>
        <w:jc w:val="both"/>
        <w:rPr>
          <w:rFonts w:ascii="Arial" w:hAnsi="Arial" w:cs="Arial"/>
          <w:sz w:val="24"/>
        </w:rPr>
      </w:pPr>
      <w:r>
        <w:rPr>
          <w:rFonts w:ascii="Arial" w:hAnsi="Arial" w:cs="Arial"/>
          <w:sz w:val="24"/>
        </w:rPr>
        <w:t>Niacin</w:t>
      </w:r>
      <w:r>
        <w:rPr>
          <w:rFonts w:ascii="Arial" w:hAnsi="Arial" w:cs="Arial"/>
          <w:sz w:val="24"/>
        </w:rPr>
        <w:tab/>
        <w:t>Correct a defect in lactate dehydrogenase</w:t>
      </w:r>
    </w:p>
    <w:p w:rsidR="00F63966" w:rsidRDefault="00F63966" w:rsidP="00A973A2">
      <w:pPr>
        <w:tabs>
          <w:tab w:val="left" w:pos="360"/>
        </w:tabs>
        <w:spacing w:after="0" w:line="240" w:lineRule="auto"/>
        <w:jc w:val="both"/>
        <w:rPr>
          <w:rFonts w:ascii="Arial" w:hAnsi="Arial" w:cs="Arial"/>
          <w:sz w:val="24"/>
        </w:rPr>
      </w:pPr>
    </w:p>
    <w:p w:rsidR="00F63966" w:rsidRDefault="00755DFE" w:rsidP="00A973A2">
      <w:pPr>
        <w:pStyle w:val="ListParagraph"/>
        <w:numPr>
          <w:ilvl w:val="0"/>
          <w:numId w:val="4"/>
        </w:numPr>
        <w:tabs>
          <w:tab w:val="left" w:pos="360"/>
        </w:tabs>
        <w:spacing w:after="0" w:line="240" w:lineRule="auto"/>
        <w:ind w:left="360"/>
        <w:jc w:val="both"/>
        <w:rPr>
          <w:rFonts w:ascii="Arial" w:hAnsi="Arial" w:cs="Arial"/>
          <w:sz w:val="24"/>
        </w:rPr>
      </w:pPr>
      <w:r>
        <w:rPr>
          <w:rFonts w:ascii="Arial" w:hAnsi="Arial" w:cs="Arial"/>
          <w:sz w:val="24"/>
        </w:rPr>
        <w:t xml:space="preserve"> </w:t>
      </w:r>
      <w:r w:rsidR="00C35EC8">
        <w:rPr>
          <w:rFonts w:ascii="Arial" w:hAnsi="Arial" w:cs="Arial"/>
          <w:sz w:val="24"/>
        </w:rPr>
        <w:t xml:space="preserve">Knowing that the patient was helped by </w:t>
      </w:r>
      <w:proofErr w:type="spellStart"/>
      <w:r w:rsidR="00C35EC8">
        <w:rPr>
          <w:rFonts w:ascii="Arial" w:hAnsi="Arial" w:cs="Arial"/>
          <w:sz w:val="24"/>
        </w:rPr>
        <w:t>lipoic</w:t>
      </w:r>
      <w:proofErr w:type="spellEnd"/>
      <w:r w:rsidR="00C35EC8">
        <w:rPr>
          <w:rFonts w:ascii="Arial" w:hAnsi="Arial" w:cs="Arial"/>
          <w:sz w:val="24"/>
        </w:rPr>
        <w:t xml:space="preserve"> acid and that a </w:t>
      </w:r>
      <w:proofErr w:type="spellStart"/>
      <w:r w:rsidR="00C35EC8">
        <w:rPr>
          <w:rFonts w:ascii="Arial" w:hAnsi="Arial" w:cs="Arial"/>
          <w:sz w:val="24"/>
        </w:rPr>
        <w:t>ketogenic</w:t>
      </w:r>
      <w:proofErr w:type="spellEnd"/>
      <w:r w:rsidR="00C35EC8">
        <w:rPr>
          <w:rFonts w:ascii="Arial" w:hAnsi="Arial" w:cs="Arial"/>
          <w:sz w:val="24"/>
        </w:rPr>
        <w:t xml:space="preserve"> diet was </w:t>
      </w:r>
      <w:r w:rsidR="009B726B">
        <w:rPr>
          <w:rFonts w:ascii="Arial" w:hAnsi="Arial" w:cs="Arial"/>
          <w:sz w:val="24"/>
        </w:rPr>
        <w:t>not an effective treatment strategy</w:t>
      </w:r>
      <w:r w:rsidR="00D62FF0">
        <w:rPr>
          <w:rFonts w:ascii="Arial" w:hAnsi="Arial" w:cs="Arial"/>
          <w:sz w:val="24"/>
        </w:rPr>
        <w:t xml:space="preserve">, which of the following </w:t>
      </w:r>
      <w:r w:rsidR="00FA56F7">
        <w:rPr>
          <w:rFonts w:ascii="Arial" w:hAnsi="Arial" w:cs="Arial"/>
          <w:sz w:val="24"/>
        </w:rPr>
        <w:t>enzymes</w:t>
      </w:r>
      <w:r w:rsidR="00D62FF0">
        <w:rPr>
          <w:rFonts w:ascii="Arial" w:hAnsi="Arial" w:cs="Arial"/>
          <w:sz w:val="24"/>
        </w:rPr>
        <w:t xml:space="preserve"> might you also expect to be impacted in this patient?</w:t>
      </w:r>
    </w:p>
    <w:p w:rsidR="00D62FF0" w:rsidRDefault="00D62FF0" w:rsidP="00A973A2">
      <w:pPr>
        <w:tabs>
          <w:tab w:val="left" w:pos="360"/>
        </w:tabs>
        <w:spacing w:after="0" w:line="240" w:lineRule="auto"/>
        <w:jc w:val="both"/>
        <w:rPr>
          <w:rFonts w:ascii="Arial" w:hAnsi="Arial" w:cs="Arial"/>
          <w:sz w:val="24"/>
        </w:rPr>
      </w:pPr>
    </w:p>
    <w:p w:rsidR="00D62FF0" w:rsidRDefault="00D62FF0" w:rsidP="00A973A2">
      <w:pPr>
        <w:pStyle w:val="ListParagraph"/>
        <w:numPr>
          <w:ilvl w:val="0"/>
          <w:numId w:val="13"/>
        </w:numPr>
        <w:tabs>
          <w:tab w:val="left" w:pos="360"/>
        </w:tabs>
        <w:spacing w:after="0" w:line="240" w:lineRule="auto"/>
        <w:jc w:val="both"/>
        <w:rPr>
          <w:rFonts w:ascii="Arial" w:hAnsi="Arial" w:cs="Arial"/>
          <w:sz w:val="24"/>
        </w:rPr>
      </w:pPr>
      <w:r w:rsidRPr="00D62FF0">
        <w:rPr>
          <w:rFonts w:ascii="Symbol" w:hAnsi="Symbol" w:cs="Arial"/>
          <w:sz w:val="24"/>
        </w:rPr>
        <w:t></w:t>
      </w:r>
      <w:r w:rsidR="001C52F2">
        <w:rPr>
          <w:rFonts w:ascii="Arial" w:hAnsi="Arial" w:cs="Arial"/>
          <w:sz w:val="24"/>
        </w:rPr>
        <w:t>-</w:t>
      </w:r>
      <w:proofErr w:type="spellStart"/>
      <w:r w:rsidR="001C52F2">
        <w:rPr>
          <w:rFonts w:ascii="Arial" w:hAnsi="Arial" w:cs="Arial"/>
          <w:sz w:val="24"/>
        </w:rPr>
        <w:t>ketoglutarate</w:t>
      </w:r>
      <w:proofErr w:type="spellEnd"/>
      <w:r w:rsidR="001C52F2">
        <w:rPr>
          <w:rFonts w:ascii="Arial" w:hAnsi="Arial" w:cs="Arial"/>
          <w:sz w:val="24"/>
        </w:rPr>
        <w:t xml:space="preserve"> </w:t>
      </w:r>
      <w:proofErr w:type="spellStart"/>
      <w:r w:rsidR="001C52F2">
        <w:rPr>
          <w:rFonts w:ascii="Arial" w:hAnsi="Arial" w:cs="Arial"/>
          <w:sz w:val="24"/>
        </w:rPr>
        <w:t>dehydrogeanse</w:t>
      </w:r>
      <w:proofErr w:type="spellEnd"/>
      <w:r w:rsidR="001C52F2">
        <w:rPr>
          <w:rFonts w:ascii="Arial" w:hAnsi="Arial" w:cs="Arial"/>
          <w:sz w:val="24"/>
        </w:rPr>
        <w:t xml:space="preserve">  </w:t>
      </w:r>
    </w:p>
    <w:p w:rsidR="00D62FF0" w:rsidRDefault="00D62FF0" w:rsidP="00A973A2">
      <w:pPr>
        <w:pStyle w:val="ListParagraph"/>
        <w:numPr>
          <w:ilvl w:val="0"/>
          <w:numId w:val="13"/>
        </w:numPr>
        <w:tabs>
          <w:tab w:val="left" w:pos="360"/>
        </w:tabs>
        <w:spacing w:after="0" w:line="240" w:lineRule="auto"/>
        <w:jc w:val="both"/>
        <w:rPr>
          <w:rFonts w:ascii="Arial" w:hAnsi="Arial" w:cs="Arial"/>
          <w:sz w:val="24"/>
        </w:rPr>
      </w:pPr>
      <w:r>
        <w:rPr>
          <w:rFonts w:ascii="Arial" w:hAnsi="Arial" w:cs="Arial"/>
          <w:sz w:val="24"/>
        </w:rPr>
        <w:t xml:space="preserve">Succinate </w:t>
      </w:r>
      <w:proofErr w:type="spellStart"/>
      <w:r>
        <w:rPr>
          <w:rFonts w:ascii="Arial" w:hAnsi="Arial" w:cs="Arial"/>
          <w:sz w:val="24"/>
        </w:rPr>
        <w:t>dehydrogeanse</w:t>
      </w:r>
      <w:proofErr w:type="spellEnd"/>
    </w:p>
    <w:p w:rsidR="00D62FF0" w:rsidRDefault="00D62FF0" w:rsidP="00A973A2">
      <w:pPr>
        <w:pStyle w:val="ListParagraph"/>
        <w:numPr>
          <w:ilvl w:val="0"/>
          <w:numId w:val="13"/>
        </w:numPr>
        <w:tabs>
          <w:tab w:val="left" w:pos="360"/>
        </w:tabs>
        <w:spacing w:after="0" w:line="240" w:lineRule="auto"/>
        <w:jc w:val="both"/>
        <w:rPr>
          <w:rFonts w:ascii="Arial" w:hAnsi="Arial" w:cs="Arial"/>
          <w:sz w:val="24"/>
        </w:rPr>
      </w:pPr>
      <w:proofErr w:type="spellStart"/>
      <w:r>
        <w:rPr>
          <w:rFonts w:ascii="Arial" w:hAnsi="Arial" w:cs="Arial"/>
          <w:sz w:val="24"/>
        </w:rPr>
        <w:t>Fumarate</w:t>
      </w:r>
      <w:proofErr w:type="spellEnd"/>
      <w:r>
        <w:rPr>
          <w:rFonts w:ascii="Arial" w:hAnsi="Arial" w:cs="Arial"/>
          <w:sz w:val="24"/>
        </w:rPr>
        <w:t xml:space="preserve"> </w:t>
      </w:r>
      <w:proofErr w:type="spellStart"/>
      <w:r>
        <w:rPr>
          <w:rFonts w:ascii="Arial" w:hAnsi="Arial" w:cs="Arial"/>
          <w:sz w:val="24"/>
        </w:rPr>
        <w:t>hydratase</w:t>
      </w:r>
      <w:proofErr w:type="spellEnd"/>
    </w:p>
    <w:p w:rsidR="00D62FF0" w:rsidRDefault="00D62FF0" w:rsidP="00A973A2">
      <w:pPr>
        <w:pStyle w:val="ListParagraph"/>
        <w:numPr>
          <w:ilvl w:val="0"/>
          <w:numId w:val="13"/>
        </w:numPr>
        <w:tabs>
          <w:tab w:val="left" w:pos="360"/>
        </w:tabs>
        <w:spacing w:after="0" w:line="240" w:lineRule="auto"/>
        <w:jc w:val="both"/>
        <w:rPr>
          <w:rFonts w:ascii="Arial" w:hAnsi="Arial" w:cs="Arial"/>
          <w:sz w:val="24"/>
        </w:rPr>
      </w:pPr>
      <w:r>
        <w:rPr>
          <w:rFonts w:ascii="Arial" w:hAnsi="Arial" w:cs="Arial"/>
          <w:sz w:val="24"/>
        </w:rPr>
        <w:t>Citrate synthase</w:t>
      </w:r>
    </w:p>
    <w:p w:rsidR="009B726B" w:rsidRDefault="00D62FF0" w:rsidP="00A973A2">
      <w:pPr>
        <w:pStyle w:val="ListParagraph"/>
        <w:numPr>
          <w:ilvl w:val="0"/>
          <w:numId w:val="13"/>
        </w:numPr>
        <w:tabs>
          <w:tab w:val="left" w:pos="360"/>
        </w:tabs>
        <w:spacing w:after="0" w:line="240" w:lineRule="auto"/>
        <w:jc w:val="both"/>
        <w:rPr>
          <w:rFonts w:ascii="Arial" w:hAnsi="Arial" w:cs="Arial"/>
          <w:sz w:val="24"/>
        </w:rPr>
      </w:pPr>
      <w:r>
        <w:rPr>
          <w:rFonts w:ascii="Arial" w:hAnsi="Arial" w:cs="Arial"/>
          <w:sz w:val="24"/>
        </w:rPr>
        <w:t>Cytochrome c oxidase</w:t>
      </w:r>
    </w:p>
    <w:p w:rsidR="009B726B" w:rsidRDefault="009B726B">
      <w:pPr>
        <w:rPr>
          <w:rFonts w:ascii="Arial" w:hAnsi="Arial" w:cs="Arial"/>
          <w:sz w:val="24"/>
        </w:rPr>
      </w:pPr>
      <w:r>
        <w:rPr>
          <w:rFonts w:ascii="Arial" w:hAnsi="Arial" w:cs="Arial"/>
          <w:sz w:val="24"/>
        </w:rPr>
        <w:br w:type="page"/>
      </w:r>
    </w:p>
    <w:p w:rsidR="00D62FF0" w:rsidRDefault="00FA56F7" w:rsidP="00A973A2">
      <w:pPr>
        <w:pStyle w:val="ListParagraph"/>
        <w:numPr>
          <w:ilvl w:val="0"/>
          <w:numId w:val="4"/>
        </w:numPr>
        <w:tabs>
          <w:tab w:val="left" w:pos="360"/>
        </w:tabs>
        <w:spacing w:after="0" w:line="240" w:lineRule="auto"/>
        <w:ind w:left="360"/>
        <w:jc w:val="both"/>
        <w:rPr>
          <w:rFonts w:ascii="Arial" w:hAnsi="Arial" w:cs="Arial"/>
          <w:sz w:val="24"/>
        </w:rPr>
      </w:pPr>
      <w:r>
        <w:rPr>
          <w:rFonts w:ascii="Arial" w:hAnsi="Arial" w:cs="Arial"/>
          <w:sz w:val="24"/>
        </w:rPr>
        <w:lastRenderedPageBreak/>
        <w:t xml:space="preserve"> A Michigan State researcher was recently brought into the emergency room </w:t>
      </w:r>
      <w:r w:rsidR="00646685">
        <w:rPr>
          <w:rFonts w:ascii="Arial" w:hAnsi="Arial" w:cs="Arial"/>
          <w:sz w:val="24"/>
        </w:rPr>
        <w:t xml:space="preserve">near death.  You quickly deduce that the researcher was exposed to a near lethal dose of </w:t>
      </w:r>
      <w:proofErr w:type="spellStart"/>
      <w:r w:rsidR="00646685">
        <w:rPr>
          <w:rFonts w:ascii="Arial" w:hAnsi="Arial" w:cs="Arial"/>
          <w:sz w:val="24"/>
        </w:rPr>
        <w:t>antimycin</w:t>
      </w:r>
      <w:proofErr w:type="spellEnd"/>
      <w:r w:rsidR="00646685">
        <w:rPr>
          <w:rFonts w:ascii="Arial" w:hAnsi="Arial" w:cs="Arial"/>
          <w:sz w:val="24"/>
        </w:rPr>
        <w:t xml:space="preserve"> during the course of his studies on the</w:t>
      </w:r>
      <w:r>
        <w:rPr>
          <w:rFonts w:ascii="Arial" w:hAnsi="Arial" w:cs="Arial"/>
          <w:sz w:val="24"/>
        </w:rPr>
        <w:t xml:space="preserve"> fungus cultivating </w:t>
      </w:r>
      <w:proofErr w:type="spellStart"/>
      <w:r>
        <w:rPr>
          <w:rFonts w:ascii="Arial" w:hAnsi="Arial" w:cs="Arial"/>
          <w:sz w:val="24"/>
        </w:rPr>
        <w:t>a</w:t>
      </w:r>
      <w:r w:rsidR="00646685">
        <w:rPr>
          <w:rFonts w:ascii="Arial" w:hAnsi="Arial" w:cs="Arial"/>
          <w:sz w:val="24"/>
        </w:rPr>
        <w:t>ttine</w:t>
      </w:r>
      <w:proofErr w:type="spellEnd"/>
      <w:r w:rsidR="00646685">
        <w:rPr>
          <w:rFonts w:ascii="Arial" w:hAnsi="Arial" w:cs="Arial"/>
          <w:sz w:val="24"/>
        </w:rPr>
        <w:t xml:space="preserve"> ants; they use the antibiotic to control pathogenic fungi.  If you could isolate some mitochondria from the patient which of the following would correctly describe the state of the electron transport chain</w:t>
      </w:r>
      <w:r w:rsidR="00AB682B">
        <w:rPr>
          <w:rFonts w:ascii="Arial" w:hAnsi="Arial" w:cs="Arial"/>
          <w:sz w:val="24"/>
        </w:rPr>
        <w:t xml:space="preserve"> (ETC)</w:t>
      </w:r>
      <w:r w:rsidR="00646685">
        <w:rPr>
          <w:rFonts w:ascii="Arial" w:hAnsi="Arial" w:cs="Arial"/>
          <w:sz w:val="24"/>
        </w:rPr>
        <w:t xml:space="preserve"> intermediates and the effect of 2,4-dinitrophenol on the organelle</w:t>
      </w:r>
      <w:r w:rsidR="004E0674">
        <w:rPr>
          <w:rFonts w:ascii="Arial" w:hAnsi="Arial" w:cs="Arial"/>
          <w:sz w:val="24"/>
        </w:rPr>
        <w:t>’</w:t>
      </w:r>
      <w:r w:rsidR="00646685">
        <w:rPr>
          <w:rFonts w:ascii="Arial" w:hAnsi="Arial" w:cs="Arial"/>
          <w:sz w:val="24"/>
        </w:rPr>
        <w:t>s O</w:t>
      </w:r>
      <w:r w:rsidR="00646685" w:rsidRPr="00646685">
        <w:rPr>
          <w:rFonts w:ascii="Arial" w:hAnsi="Arial" w:cs="Arial"/>
          <w:sz w:val="24"/>
          <w:vertAlign w:val="subscript"/>
        </w:rPr>
        <w:t>2</w:t>
      </w:r>
      <w:r w:rsidR="00646685">
        <w:rPr>
          <w:rFonts w:ascii="Arial" w:hAnsi="Arial" w:cs="Arial"/>
          <w:sz w:val="24"/>
        </w:rPr>
        <w:t xml:space="preserve"> consumption rate</w:t>
      </w:r>
    </w:p>
    <w:p w:rsidR="00646685" w:rsidRDefault="00646685" w:rsidP="00A973A2">
      <w:pPr>
        <w:tabs>
          <w:tab w:val="left" w:pos="360"/>
        </w:tabs>
        <w:spacing w:after="0" w:line="240" w:lineRule="auto"/>
        <w:jc w:val="both"/>
        <w:rPr>
          <w:rFonts w:ascii="Arial" w:hAnsi="Arial" w:cs="Arial"/>
          <w:sz w:val="24"/>
        </w:rPr>
      </w:pPr>
    </w:p>
    <w:p w:rsidR="00AB682B" w:rsidRPr="00AB682B" w:rsidRDefault="00AB682B" w:rsidP="00A973A2">
      <w:pPr>
        <w:tabs>
          <w:tab w:val="left" w:pos="360"/>
        </w:tabs>
        <w:spacing w:after="0" w:line="240" w:lineRule="auto"/>
        <w:jc w:val="both"/>
        <w:rPr>
          <w:rFonts w:ascii="Arial" w:hAnsi="Arial" w:cs="Arial"/>
          <w:b/>
          <w:sz w:val="24"/>
          <w:u w:val="single"/>
        </w:rPr>
      </w:pPr>
      <w:r>
        <w:rPr>
          <w:rFonts w:ascii="Arial" w:hAnsi="Arial" w:cs="Arial"/>
          <w:sz w:val="24"/>
        </w:rPr>
        <w:tab/>
      </w:r>
      <w:r>
        <w:rPr>
          <w:rFonts w:ascii="Arial" w:hAnsi="Arial" w:cs="Arial"/>
          <w:sz w:val="24"/>
        </w:rPr>
        <w:tab/>
      </w:r>
      <w:r>
        <w:rPr>
          <w:rFonts w:ascii="Arial" w:hAnsi="Arial" w:cs="Arial"/>
          <w:sz w:val="24"/>
        </w:rPr>
        <w:tab/>
      </w:r>
      <w:r w:rsidRPr="00AB682B">
        <w:rPr>
          <w:rFonts w:ascii="Arial" w:hAnsi="Arial" w:cs="Arial"/>
          <w:b/>
          <w:sz w:val="24"/>
          <w:u w:val="single"/>
        </w:rPr>
        <w:t>ETC Intermediate</w:t>
      </w:r>
      <w:r w:rsidRPr="00AB682B">
        <w:rPr>
          <w:rFonts w:ascii="Arial" w:hAnsi="Arial" w:cs="Arial"/>
          <w:b/>
          <w:sz w:val="24"/>
        </w:rPr>
        <w:tab/>
      </w:r>
      <w:r w:rsidRPr="00AB682B">
        <w:rPr>
          <w:rFonts w:ascii="Arial" w:hAnsi="Arial" w:cs="Arial"/>
          <w:b/>
          <w:sz w:val="24"/>
        </w:rPr>
        <w:tab/>
      </w:r>
      <w:r w:rsidRPr="00AB682B">
        <w:rPr>
          <w:rFonts w:ascii="Arial" w:hAnsi="Arial" w:cs="Arial"/>
          <w:b/>
          <w:sz w:val="24"/>
        </w:rPr>
        <w:tab/>
      </w:r>
      <w:r w:rsidRPr="00AB682B">
        <w:rPr>
          <w:rFonts w:ascii="Arial" w:hAnsi="Arial" w:cs="Arial"/>
          <w:b/>
          <w:sz w:val="24"/>
        </w:rPr>
        <w:tab/>
      </w:r>
      <w:r w:rsidRPr="00AB682B">
        <w:rPr>
          <w:rFonts w:ascii="Arial" w:hAnsi="Arial" w:cs="Arial"/>
          <w:b/>
          <w:sz w:val="24"/>
          <w:u w:val="single"/>
        </w:rPr>
        <w:t>2,4DNP effect on O</w:t>
      </w:r>
      <w:r w:rsidRPr="00AB682B">
        <w:rPr>
          <w:rFonts w:ascii="Arial" w:hAnsi="Arial" w:cs="Arial"/>
          <w:b/>
          <w:sz w:val="24"/>
          <w:u w:val="single"/>
          <w:vertAlign w:val="subscript"/>
        </w:rPr>
        <w:t>2</w:t>
      </w:r>
      <w:r w:rsidRPr="00AB682B">
        <w:rPr>
          <w:rFonts w:ascii="Arial" w:hAnsi="Arial" w:cs="Arial"/>
          <w:b/>
          <w:sz w:val="24"/>
          <w:u w:val="single"/>
        </w:rPr>
        <w:t xml:space="preserve"> consumption</w:t>
      </w:r>
    </w:p>
    <w:p w:rsidR="00646685" w:rsidRDefault="00646685" w:rsidP="00A973A2">
      <w:pPr>
        <w:pStyle w:val="ListParagraph"/>
        <w:numPr>
          <w:ilvl w:val="0"/>
          <w:numId w:val="14"/>
        </w:numPr>
        <w:tabs>
          <w:tab w:val="left" w:pos="360"/>
        </w:tabs>
        <w:spacing w:after="0" w:line="240" w:lineRule="auto"/>
        <w:jc w:val="both"/>
        <w:rPr>
          <w:rFonts w:ascii="Arial" w:hAnsi="Arial" w:cs="Arial"/>
          <w:sz w:val="24"/>
        </w:rPr>
      </w:pPr>
      <w:r>
        <w:rPr>
          <w:rFonts w:ascii="Arial" w:hAnsi="Arial" w:cs="Arial"/>
          <w:sz w:val="24"/>
        </w:rPr>
        <w:t>Increase levels of reduced cytochrome C</w:t>
      </w:r>
      <w:r>
        <w:rPr>
          <w:rFonts w:ascii="Arial" w:hAnsi="Arial" w:cs="Arial"/>
          <w:sz w:val="24"/>
        </w:rPr>
        <w:tab/>
      </w:r>
      <w:r>
        <w:rPr>
          <w:rFonts w:ascii="Arial" w:hAnsi="Arial" w:cs="Arial"/>
          <w:sz w:val="24"/>
        </w:rPr>
        <w:tab/>
        <w:t>Unchanged</w:t>
      </w:r>
    </w:p>
    <w:p w:rsidR="00646685" w:rsidRDefault="00646685" w:rsidP="00A973A2">
      <w:pPr>
        <w:pStyle w:val="ListParagraph"/>
        <w:numPr>
          <w:ilvl w:val="0"/>
          <w:numId w:val="14"/>
        </w:numPr>
        <w:tabs>
          <w:tab w:val="left" w:pos="360"/>
        </w:tabs>
        <w:spacing w:after="0" w:line="240" w:lineRule="auto"/>
        <w:jc w:val="both"/>
        <w:rPr>
          <w:rFonts w:ascii="Arial" w:hAnsi="Arial" w:cs="Arial"/>
          <w:sz w:val="24"/>
        </w:rPr>
      </w:pPr>
      <w:r>
        <w:rPr>
          <w:rFonts w:ascii="Arial" w:hAnsi="Arial" w:cs="Arial"/>
          <w:sz w:val="24"/>
        </w:rPr>
        <w:t>Increased level</w:t>
      </w:r>
      <w:r w:rsidR="001C52F2">
        <w:rPr>
          <w:rFonts w:ascii="Arial" w:hAnsi="Arial" w:cs="Arial"/>
          <w:sz w:val="24"/>
        </w:rPr>
        <w:t xml:space="preserve">s of </w:t>
      </w:r>
      <w:proofErr w:type="spellStart"/>
      <w:r w:rsidR="001C52F2">
        <w:rPr>
          <w:rFonts w:ascii="Arial" w:hAnsi="Arial" w:cs="Arial"/>
          <w:sz w:val="24"/>
        </w:rPr>
        <w:t>ubiquinol</w:t>
      </w:r>
      <w:proofErr w:type="spellEnd"/>
      <w:r w:rsidR="001C52F2">
        <w:rPr>
          <w:rFonts w:ascii="Arial" w:hAnsi="Arial" w:cs="Arial"/>
          <w:sz w:val="24"/>
        </w:rPr>
        <w:t xml:space="preserve"> </w:t>
      </w:r>
      <w:r w:rsidR="001C52F2">
        <w:rPr>
          <w:rFonts w:ascii="Arial" w:hAnsi="Arial" w:cs="Arial"/>
          <w:sz w:val="24"/>
        </w:rPr>
        <w:tab/>
      </w:r>
      <w:r w:rsidR="001C52F2">
        <w:rPr>
          <w:rFonts w:ascii="Arial" w:hAnsi="Arial" w:cs="Arial"/>
          <w:sz w:val="24"/>
        </w:rPr>
        <w:tab/>
      </w:r>
      <w:r w:rsidR="001C52F2">
        <w:rPr>
          <w:rFonts w:ascii="Arial" w:hAnsi="Arial" w:cs="Arial"/>
          <w:sz w:val="24"/>
        </w:rPr>
        <w:tab/>
      </w:r>
      <w:r w:rsidR="001C52F2">
        <w:rPr>
          <w:rFonts w:ascii="Arial" w:hAnsi="Arial" w:cs="Arial"/>
          <w:sz w:val="24"/>
        </w:rPr>
        <w:tab/>
        <w:t xml:space="preserve">Unchanged  </w:t>
      </w:r>
    </w:p>
    <w:p w:rsidR="00646685" w:rsidRDefault="00646685" w:rsidP="00A973A2">
      <w:pPr>
        <w:pStyle w:val="ListParagraph"/>
        <w:numPr>
          <w:ilvl w:val="0"/>
          <w:numId w:val="14"/>
        </w:numPr>
        <w:tabs>
          <w:tab w:val="left" w:pos="360"/>
        </w:tabs>
        <w:spacing w:after="0" w:line="240" w:lineRule="auto"/>
        <w:jc w:val="both"/>
        <w:rPr>
          <w:rFonts w:ascii="Arial" w:hAnsi="Arial" w:cs="Arial"/>
          <w:sz w:val="24"/>
        </w:rPr>
      </w:pPr>
      <w:r>
        <w:rPr>
          <w:rFonts w:ascii="Arial" w:hAnsi="Arial" w:cs="Arial"/>
          <w:sz w:val="24"/>
        </w:rPr>
        <w:t xml:space="preserve">Decreased levels of </w:t>
      </w:r>
      <w:proofErr w:type="spellStart"/>
      <w:r>
        <w:rPr>
          <w:rFonts w:ascii="Arial" w:hAnsi="Arial" w:cs="Arial"/>
          <w:sz w:val="24"/>
        </w:rPr>
        <w:t>ubiquinol</w:t>
      </w:r>
      <w:proofErr w:type="spellEnd"/>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Unchanged</w:t>
      </w:r>
    </w:p>
    <w:p w:rsidR="00646685" w:rsidRDefault="00646685" w:rsidP="00A973A2">
      <w:pPr>
        <w:pStyle w:val="ListParagraph"/>
        <w:numPr>
          <w:ilvl w:val="0"/>
          <w:numId w:val="14"/>
        </w:numPr>
        <w:tabs>
          <w:tab w:val="left" w:pos="360"/>
        </w:tabs>
        <w:spacing w:after="0" w:line="240" w:lineRule="auto"/>
        <w:jc w:val="both"/>
        <w:rPr>
          <w:rFonts w:ascii="Arial" w:hAnsi="Arial" w:cs="Arial"/>
          <w:sz w:val="24"/>
        </w:rPr>
      </w:pPr>
      <w:r>
        <w:rPr>
          <w:rFonts w:ascii="Arial" w:hAnsi="Arial" w:cs="Arial"/>
          <w:sz w:val="24"/>
        </w:rPr>
        <w:t>Decreased levels of reduced cytochrome C</w:t>
      </w:r>
      <w:r>
        <w:rPr>
          <w:rFonts w:ascii="Arial" w:hAnsi="Arial" w:cs="Arial"/>
          <w:sz w:val="24"/>
        </w:rPr>
        <w:tab/>
      </w:r>
      <w:r>
        <w:rPr>
          <w:rFonts w:ascii="Arial" w:hAnsi="Arial" w:cs="Arial"/>
          <w:sz w:val="24"/>
        </w:rPr>
        <w:tab/>
        <w:t>Increased</w:t>
      </w:r>
    </w:p>
    <w:p w:rsidR="00646685" w:rsidRDefault="00AB682B" w:rsidP="00A973A2">
      <w:pPr>
        <w:pStyle w:val="ListParagraph"/>
        <w:numPr>
          <w:ilvl w:val="0"/>
          <w:numId w:val="14"/>
        </w:numPr>
        <w:tabs>
          <w:tab w:val="left" w:pos="360"/>
        </w:tabs>
        <w:spacing w:after="0" w:line="240" w:lineRule="auto"/>
        <w:jc w:val="both"/>
        <w:rPr>
          <w:rFonts w:ascii="Arial" w:hAnsi="Arial" w:cs="Arial"/>
          <w:sz w:val="24"/>
        </w:rPr>
      </w:pPr>
      <w:r>
        <w:rPr>
          <w:rFonts w:ascii="Arial" w:hAnsi="Arial" w:cs="Arial"/>
          <w:sz w:val="24"/>
        </w:rPr>
        <w:t>Increased levels of NADH</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Increased </w:t>
      </w:r>
    </w:p>
    <w:p w:rsidR="00AB682B" w:rsidRDefault="00AB682B" w:rsidP="00A973A2">
      <w:pPr>
        <w:tabs>
          <w:tab w:val="left" w:pos="360"/>
        </w:tabs>
        <w:spacing w:after="0" w:line="240" w:lineRule="auto"/>
        <w:jc w:val="both"/>
        <w:rPr>
          <w:rFonts w:ascii="Arial" w:hAnsi="Arial" w:cs="Arial"/>
          <w:sz w:val="24"/>
        </w:rPr>
      </w:pPr>
    </w:p>
    <w:p w:rsidR="00AB682B" w:rsidRDefault="00AB682B" w:rsidP="00A973A2">
      <w:pPr>
        <w:pStyle w:val="ListParagraph"/>
        <w:numPr>
          <w:ilvl w:val="0"/>
          <w:numId w:val="4"/>
        </w:numPr>
        <w:tabs>
          <w:tab w:val="left" w:pos="360"/>
        </w:tabs>
        <w:spacing w:after="0" w:line="240" w:lineRule="auto"/>
        <w:ind w:left="360"/>
        <w:jc w:val="both"/>
        <w:rPr>
          <w:rFonts w:ascii="Arial" w:hAnsi="Arial" w:cs="Arial"/>
          <w:sz w:val="24"/>
        </w:rPr>
      </w:pPr>
      <w:r>
        <w:rPr>
          <w:rFonts w:ascii="Arial" w:hAnsi="Arial" w:cs="Arial"/>
          <w:sz w:val="24"/>
        </w:rPr>
        <w:t xml:space="preserve"> </w:t>
      </w:r>
      <w:r w:rsidR="00A11E2A">
        <w:rPr>
          <w:rFonts w:ascii="Arial" w:hAnsi="Arial" w:cs="Arial"/>
          <w:sz w:val="24"/>
        </w:rPr>
        <w:t xml:space="preserve">Following the consumption of a meal consisting of a baked potato with </w:t>
      </w:r>
      <w:r w:rsidR="009802CB">
        <w:rPr>
          <w:rFonts w:ascii="Arial" w:hAnsi="Arial" w:cs="Arial"/>
          <w:sz w:val="24"/>
        </w:rPr>
        <w:t>caramel</w:t>
      </w:r>
      <w:r w:rsidR="00A11E2A">
        <w:rPr>
          <w:rFonts w:ascii="Arial" w:hAnsi="Arial" w:cs="Arial"/>
          <w:sz w:val="24"/>
        </w:rPr>
        <w:t xml:space="preserve"> sauce and M &amp; M sprinkles, which would best describe the state of the </w:t>
      </w:r>
      <w:r w:rsidR="002E5468">
        <w:rPr>
          <w:rFonts w:ascii="Arial" w:hAnsi="Arial" w:cs="Arial"/>
          <w:sz w:val="24"/>
        </w:rPr>
        <w:t>reciprocal</w:t>
      </w:r>
      <w:r w:rsidR="00A11E2A">
        <w:rPr>
          <w:rFonts w:ascii="Arial" w:hAnsi="Arial" w:cs="Arial"/>
          <w:sz w:val="24"/>
        </w:rPr>
        <w:t xml:space="preserve"> regulation between glycogen </w:t>
      </w:r>
      <w:proofErr w:type="spellStart"/>
      <w:r w:rsidR="00A11E2A">
        <w:rPr>
          <w:rFonts w:ascii="Arial" w:hAnsi="Arial" w:cs="Arial"/>
          <w:sz w:val="24"/>
        </w:rPr>
        <w:t>phosphorylase</w:t>
      </w:r>
      <w:proofErr w:type="spellEnd"/>
      <w:r w:rsidR="00A11E2A">
        <w:rPr>
          <w:rFonts w:ascii="Arial" w:hAnsi="Arial" w:cs="Arial"/>
          <w:sz w:val="24"/>
        </w:rPr>
        <w:t xml:space="preserve"> and glycogen synthase</w:t>
      </w:r>
      <w:r w:rsidR="009B726B">
        <w:rPr>
          <w:rFonts w:ascii="Arial" w:hAnsi="Arial" w:cs="Arial"/>
          <w:sz w:val="24"/>
        </w:rPr>
        <w:t xml:space="preserve"> while sitting on the couch watching “The Usual Suspects”</w:t>
      </w:r>
      <w:r w:rsidR="00A11E2A">
        <w:rPr>
          <w:rFonts w:ascii="Arial" w:hAnsi="Arial" w:cs="Arial"/>
          <w:sz w:val="24"/>
        </w:rPr>
        <w:t>?</w:t>
      </w:r>
    </w:p>
    <w:p w:rsidR="00A11E2A" w:rsidRDefault="00A11E2A" w:rsidP="00A973A2">
      <w:pPr>
        <w:tabs>
          <w:tab w:val="left" w:pos="360"/>
        </w:tabs>
        <w:spacing w:after="0" w:line="240" w:lineRule="auto"/>
        <w:jc w:val="both"/>
        <w:rPr>
          <w:rFonts w:ascii="Arial" w:hAnsi="Arial" w:cs="Arial"/>
          <w:sz w:val="24"/>
        </w:rPr>
      </w:pPr>
    </w:p>
    <w:p w:rsidR="009B726B" w:rsidRDefault="009B726B" w:rsidP="00365467">
      <w:pPr>
        <w:tabs>
          <w:tab w:val="left" w:pos="1080"/>
          <w:tab w:val="left" w:pos="2880"/>
          <w:tab w:val="left" w:pos="6390"/>
        </w:tabs>
        <w:spacing w:after="0" w:line="240" w:lineRule="auto"/>
        <w:jc w:val="both"/>
        <w:rPr>
          <w:rFonts w:ascii="Arial" w:hAnsi="Arial" w:cs="Arial"/>
          <w:sz w:val="24"/>
        </w:rPr>
      </w:pPr>
      <w:r>
        <w:rPr>
          <w:rFonts w:ascii="Arial" w:hAnsi="Arial" w:cs="Arial"/>
          <w:sz w:val="24"/>
        </w:rPr>
        <w:tab/>
      </w:r>
      <w:proofErr w:type="spellStart"/>
      <w:proofErr w:type="gramStart"/>
      <w:r w:rsidRPr="009B726B">
        <w:rPr>
          <w:rFonts w:ascii="Arial" w:hAnsi="Arial" w:cs="Arial"/>
          <w:b/>
          <w:sz w:val="24"/>
          <w:u w:val="single"/>
        </w:rPr>
        <w:t>cAMP</w:t>
      </w:r>
      <w:proofErr w:type="spellEnd"/>
      <w:proofErr w:type="gramEnd"/>
      <w:r w:rsidRPr="009B726B">
        <w:rPr>
          <w:rFonts w:ascii="Arial" w:hAnsi="Arial" w:cs="Arial"/>
          <w:b/>
          <w:sz w:val="24"/>
          <w:u w:val="single"/>
        </w:rPr>
        <w:t xml:space="preserve"> Levels</w:t>
      </w:r>
      <w:r>
        <w:rPr>
          <w:rFonts w:ascii="Arial" w:hAnsi="Arial" w:cs="Arial"/>
          <w:sz w:val="24"/>
        </w:rPr>
        <w:tab/>
      </w:r>
      <w:r w:rsidRPr="009B726B">
        <w:rPr>
          <w:rFonts w:ascii="Arial" w:hAnsi="Arial" w:cs="Arial"/>
          <w:b/>
          <w:sz w:val="24"/>
          <w:u w:val="single"/>
        </w:rPr>
        <w:t>Glycogen Synthase</w:t>
      </w:r>
      <w:r>
        <w:rPr>
          <w:rFonts w:ascii="Arial" w:hAnsi="Arial" w:cs="Arial"/>
          <w:sz w:val="24"/>
        </w:rPr>
        <w:tab/>
      </w:r>
      <w:r>
        <w:rPr>
          <w:rFonts w:ascii="Arial" w:hAnsi="Arial" w:cs="Arial"/>
          <w:b/>
          <w:sz w:val="24"/>
          <w:u w:val="single"/>
        </w:rPr>
        <w:t xml:space="preserve">Glycogen </w:t>
      </w:r>
      <w:proofErr w:type="spellStart"/>
      <w:r>
        <w:rPr>
          <w:rFonts w:ascii="Arial" w:hAnsi="Arial" w:cs="Arial"/>
          <w:b/>
          <w:sz w:val="24"/>
          <w:u w:val="single"/>
        </w:rPr>
        <w:t>Phospho</w:t>
      </w:r>
      <w:r w:rsidRPr="009B726B">
        <w:rPr>
          <w:rFonts w:ascii="Arial" w:hAnsi="Arial" w:cs="Arial"/>
          <w:b/>
          <w:sz w:val="24"/>
          <w:u w:val="single"/>
        </w:rPr>
        <w:t>rylase</w:t>
      </w:r>
      <w:proofErr w:type="spellEnd"/>
    </w:p>
    <w:p w:rsidR="00A11E2A" w:rsidRDefault="009B726B" w:rsidP="00365467">
      <w:pPr>
        <w:pStyle w:val="ListParagraph"/>
        <w:numPr>
          <w:ilvl w:val="0"/>
          <w:numId w:val="15"/>
        </w:numPr>
        <w:tabs>
          <w:tab w:val="left" w:pos="360"/>
          <w:tab w:val="left" w:pos="1440"/>
          <w:tab w:val="left" w:pos="2790"/>
          <w:tab w:val="left" w:pos="6390"/>
        </w:tabs>
        <w:spacing w:after="0" w:line="240" w:lineRule="auto"/>
        <w:jc w:val="both"/>
        <w:rPr>
          <w:rFonts w:ascii="Arial" w:hAnsi="Arial" w:cs="Arial"/>
          <w:sz w:val="24"/>
        </w:rPr>
      </w:pPr>
      <w:r>
        <w:rPr>
          <w:rFonts w:ascii="Arial" w:hAnsi="Arial" w:cs="Arial"/>
          <w:sz w:val="24"/>
        </w:rPr>
        <w:t xml:space="preserve"> </w:t>
      </w:r>
      <w:r>
        <w:rPr>
          <w:rFonts w:ascii="Arial" w:hAnsi="Arial" w:cs="Arial"/>
          <w:sz w:val="24"/>
        </w:rPr>
        <w:tab/>
        <w:t>High</w:t>
      </w:r>
      <w:r>
        <w:rPr>
          <w:rFonts w:ascii="Arial" w:hAnsi="Arial" w:cs="Arial"/>
          <w:sz w:val="24"/>
        </w:rPr>
        <w:tab/>
        <w:t>phosphorylated and inactive</w:t>
      </w:r>
      <w:r>
        <w:rPr>
          <w:rFonts w:ascii="Arial" w:hAnsi="Arial" w:cs="Arial"/>
          <w:sz w:val="24"/>
        </w:rPr>
        <w:tab/>
        <w:t>phosphorylated and active</w:t>
      </w:r>
    </w:p>
    <w:p w:rsidR="009B726B" w:rsidRDefault="009B726B" w:rsidP="00365467">
      <w:pPr>
        <w:pStyle w:val="ListParagraph"/>
        <w:numPr>
          <w:ilvl w:val="0"/>
          <w:numId w:val="15"/>
        </w:numPr>
        <w:tabs>
          <w:tab w:val="left" w:pos="360"/>
          <w:tab w:val="left" w:pos="1440"/>
          <w:tab w:val="left" w:pos="2790"/>
          <w:tab w:val="left" w:pos="6390"/>
        </w:tabs>
        <w:spacing w:after="0" w:line="240" w:lineRule="auto"/>
        <w:jc w:val="both"/>
        <w:rPr>
          <w:rFonts w:ascii="Arial" w:hAnsi="Arial" w:cs="Arial"/>
          <w:sz w:val="24"/>
        </w:rPr>
      </w:pPr>
      <w:r>
        <w:rPr>
          <w:rFonts w:ascii="Arial" w:hAnsi="Arial" w:cs="Arial"/>
          <w:sz w:val="24"/>
        </w:rPr>
        <w:t xml:space="preserve"> </w:t>
      </w:r>
      <w:r>
        <w:rPr>
          <w:rFonts w:ascii="Arial" w:hAnsi="Arial" w:cs="Arial"/>
          <w:sz w:val="24"/>
        </w:rPr>
        <w:tab/>
        <w:t>Low</w:t>
      </w:r>
      <w:r>
        <w:rPr>
          <w:rFonts w:ascii="Arial" w:hAnsi="Arial" w:cs="Arial"/>
          <w:sz w:val="24"/>
        </w:rPr>
        <w:tab/>
      </w:r>
      <w:proofErr w:type="spellStart"/>
      <w:r w:rsidR="004E0674">
        <w:rPr>
          <w:rFonts w:ascii="Arial" w:hAnsi="Arial" w:cs="Arial"/>
          <w:sz w:val="24"/>
        </w:rPr>
        <w:t>unphosphorylated</w:t>
      </w:r>
      <w:proofErr w:type="spellEnd"/>
      <w:r w:rsidR="004E0674">
        <w:rPr>
          <w:rFonts w:ascii="Arial" w:hAnsi="Arial" w:cs="Arial"/>
          <w:sz w:val="24"/>
        </w:rPr>
        <w:t xml:space="preserve"> and </w:t>
      </w:r>
      <w:r>
        <w:rPr>
          <w:rFonts w:ascii="Arial" w:hAnsi="Arial" w:cs="Arial"/>
          <w:sz w:val="24"/>
        </w:rPr>
        <w:t>active</w:t>
      </w:r>
      <w:r>
        <w:rPr>
          <w:rFonts w:ascii="Arial" w:hAnsi="Arial" w:cs="Arial"/>
          <w:sz w:val="24"/>
        </w:rPr>
        <w:tab/>
      </w:r>
      <w:proofErr w:type="spellStart"/>
      <w:r w:rsidR="004E0674">
        <w:rPr>
          <w:rFonts w:ascii="Arial" w:hAnsi="Arial" w:cs="Arial"/>
          <w:sz w:val="24"/>
        </w:rPr>
        <w:t>un</w:t>
      </w:r>
      <w:r>
        <w:rPr>
          <w:rFonts w:ascii="Arial" w:hAnsi="Arial" w:cs="Arial"/>
          <w:sz w:val="24"/>
        </w:rPr>
        <w:t>phosphorylated</w:t>
      </w:r>
      <w:proofErr w:type="spellEnd"/>
      <w:r>
        <w:rPr>
          <w:rFonts w:ascii="Arial" w:hAnsi="Arial" w:cs="Arial"/>
          <w:sz w:val="24"/>
        </w:rPr>
        <w:t xml:space="preserve"> and </w:t>
      </w:r>
      <w:r w:rsidR="004E0674">
        <w:rPr>
          <w:rFonts w:ascii="Arial" w:hAnsi="Arial" w:cs="Arial"/>
          <w:sz w:val="24"/>
        </w:rPr>
        <w:t>in</w:t>
      </w:r>
      <w:r>
        <w:rPr>
          <w:rFonts w:ascii="Arial" w:hAnsi="Arial" w:cs="Arial"/>
          <w:sz w:val="24"/>
        </w:rPr>
        <w:t>active</w:t>
      </w:r>
      <w:r w:rsidR="001C52F2">
        <w:rPr>
          <w:rFonts w:ascii="Arial" w:hAnsi="Arial" w:cs="Arial"/>
          <w:sz w:val="24"/>
        </w:rPr>
        <w:t xml:space="preserve"> </w:t>
      </w:r>
    </w:p>
    <w:p w:rsidR="009B726B" w:rsidRDefault="009B726B" w:rsidP="00365467">
      <w:pPr>
        <w:pStyle w:val="ListParagraph"/>
        <w:numPr>
          <w:ilvl w:val="0"/>
          <w:numId w:val="15"/>
        </w:numPr>
        <w:tabs>
          <w:tab w:val="left" w:pos="360"/>
          <w:tab w:val="left" w:pos="1440"/>
          <w:tab w:val="left" w:pos="2790"/>
          <w:tab w:val="left" w:pos="6390"/>
        </w:tabs>
        <w:spacing w:after="0" w:line="240" w:lineRule="auto"/>
        <w:jc w:val="both"/>
        <w:rPr>
          <w:rFonts w:ascii="Arial" w:hAnsi="Arial" w:cs="Arial"/>
          <w:sz w:val="24"/>
        </w:rPr>
      </w:pPr>
      <w:r>
        <w:rPr>
          <w:rFonts w:ascii="Arial" w:hAnsi="Arial" w:cs="Arial"/>
          <w:sz w:val="24"/>
        </w:rPr>
        <w:t xml:space="preserve"> </w:t>
      </w:r>
      <w:r>
        <w:rPr>
          <w:rFonts w:ascii="Arial" w:hAnsi="Arial" w:cs="Arial"/>
          <w:sz w:val="24"/>
        </w:rPr>
        <w:tab/>
        <w:t>High</w:t>
      </w:r>
      <w:r>
        <w:rPr>
          <w:rFonts w:ascii="Arial" w:hAnsi="Arial" w:cs="Arial"/>
          <w:sz w:val="24"/>
        </w:rPr>
        <w:tab/>
        <w:t>phosphorylated and active</w:t>
      </w:r>
      <w:r>
        <w:rPr>
          <w:rFonts w:ascii="Arial" w:hAnsi="Arial" w:cs="Arial"/>
          <w:sz w:val="24"/>
        </w:rPr>
        <w:tab/>
        <w:t>phosphorylated and inactive</w:t>
      </w:r>
    </w:p>
    <w:p w:rsidR="009B726B" w:rsidRDefault="009B726B" w:rsidP="00365467">
      <w:pPr>
        <w:pStyle w:val="ListParagraph"/>
        <w:numPr>
          <w:ilvl w:val="0"/>
          <w:numId w:val="15"/>
        </w:numPr>
        <w:tabs>
          <w:tab w:val="left" w:pos="360"/>
          <w:tab w:val="left" w:pos="1440"/>
          <w:tab w:val="left" w:pos="2790"/>
          <w:tab w:val="left" w:pos="6390"/>
        </w:tabs>
        <w:spacing w:after="0" w:line="240" w:lineRule="auto"/>
        <w:jc w:val="both"/>
        <w:rPr>
          <w:rFonts w:ascii="Arial" w:hAnsi="Arial" w:cs="Arial"/>
          <w:sz w:val="24"/>
        </w:rPr>
      </w:pPr>
      <w:r>
        <w:rPr>
          <w:rFonts w:ascii="Arial" w:hAnsi="Arial" w:cs="Arial"/>
          <w:sz w:val="24"/>
        </w:rPr>
        <w:t xml:space="preserve"> </w:t>
      </w:r>
      <w:r>
        <w:rPr>
          <w:rFonts w:ascii="Arial" w:hAnsi="Arial" w:cs="Arial"/>
          <w:sz w:val="24"/>
        </w:rPr>
        <w:tab/>
        <w:t>Low</w:t>
      </w:r>
      <w:r>
        <w:rPr>
          <w:rFonts w:ascii="Arial" w:hAnsi="Arial" w:cs="Arial"/>
          <w:sz w:val="24"/>
        </w:rPr>
        <w:tab/>
        <w:t>phosphorylated and active</w:t>
      </w:r>
      <w:r>
        <w:rPr>
          <w:rFonts w:ascii="Arial" w:hAnsi="Arial" w:cs="Arial"/>
          <w:sz w:val="24"/>
        </w:rPr>
        <w:tab/>
        <w:t>phosphorylated and inactive</w:t>
      </w:r>
    </w:p>
    <w:p w:rsidR="009B726B" w:rsidRDefault="009B726B" w:rsidP="00365467">
      <w:pPr>
        <w:pStyle w:val="ListParagraph"/>
        <w:numPr>
          <w:ilvl w:val="0"/>
          <w:numId w:val="15"/>
        </w:numPr>
        <w:tabs>
          <w:tab w:val="left" w:pos="360"/>
          <w:tab w:val="left" w:pos="1440"/>
          <w:tab w:val="left" w:pos="2790"/>
          <w:tab w:val="left" w:pos="6390"/>
        </w:tabs>
        <w:spacing w:after="0" w:line="240" w:lineRule="auto"/>
        <w:jc w:val="both"/>
        <w:rPr>
          <w:rFonts w:ascii="Arial" w:hAnsi="Arial" w:cs="Arial"/>
          <w:sz w:val="24"/>
        </w:rPr>
      </w:pPr>
      <w:r>
        <w:rPr>
          <w:rFonts w:ascii="Arial" w:hAnsi="Arial" w:cs="Arial"/>
          <w:sz w:val="24"/>
        </w:rPr>
        <w:t xml:space="preserve"> </w:t>
      </w:r>
      <w:r>
        <w:rPr>
          <w:rFonts w:ascii="Arial" w:hAnsi="Arial" w:cs="Arial"/>
          <w:sz w:val="24"/>
        </w:rPr>
        <w:tab/>
        <w:t>High</w:t>
      </w:r>
      <w:r>
        <w:rPr>
          <w:rFonts w:ascii="Arial" w:hAnsi="Arial" w:cs="Arial"/>
          <w:sz w:val="24"/>
        </w:rPr>
        <w:tab/>
      </w:r>
      <w:proofErr w:type="spellStart"/>
      <w:r>
        <w:rPr>
          <w:rFonts w:ascii="Arial" w:hAnsi="Arial" w:cs="Arial"/>
          <w:sz w:val="24"/>
        </w:rPr>
        <w:t>unphosphorylated</w:t>
      </w:r>
      <w:proofErr w:type="spellEnd"/>
      <w:r>
        <w:rPr>
          <w:rFonts w:ascii="Arial" w:hAnsi="Arial" w:cs="Arial"/>
          <w:sz w:val="24"/>
        </w:rPr>
        <w:t xml:space="preserve"> and active</w:t>
      </w:r>
      <w:r>
        <w:rPr>
          <w:rFonts w:ascii="Arial" w:hAnsi="Arial" w:cs="Arial"/>
          <w:sz w:val="24"/>
        </w:rPr>
        <w:tab/>
      </w:r>
      <w:proofErr w:type="spellStart"/>
      <w:r>
        <w:rPr>
          <w:rFonts w:ascii="Arial" w:hAnsi="Arial" w:cs="Arial"/>
          <w:sz w:val="24"/>
        </w:rPr>
        <w:t>unphosphorylated</w:t>
      </w:r>
      <w:proofErr w:type="spellEnd"/>
      <w:r>
        <w:rPr>
          <w:rFonts w:ascii="Arial" w:hAnsi="Arial" w:cs="Arial"/>
          <w:sz w:val="24"/>
        </w:rPr>
        <w:t xml:space="preserve"> and inactive</w:t>
      </w:r>
    </w:p>
    <w:p w:rsidR="009802CB" w:rsidRDefault="009802CB" w:rsidP="00A973A2">
      <w:pPr>
        <w:tabs>
          <w:tab w:val="left" w:pos="360"/>
        </w:tabs>
        <w:spacing w:after="0" w:line="240" w:lineRule="auto"/>
        <w:jc w:val="both"/>
        <w:rPr>
          <w:rFonts w:ascii="Arial" w:hAnsi="Arial" w:cs="Arial"/>
          <w:sz w:val="24"/>
        </w:rPr>
      </w:pPr>
    </w:p>
    <w:p w:rsidR="009802CB" w:rsidRDefault="009802CB" w:rsidP="00A973A2">
      <w:pPr>
        <w:pStyle w:val="ListParagraph"/>
        <w:numPr>
          <w:ilvl w:val="0"/>
          <w:numId w:val="4"/>
        </w:numPr>
        <w:tabs>
          <w:tab w:val="left" w:pos="360"/>
        </w:tabs>
        <w:spacing w:after="0" w:line="240" w:lineRule="auto"/>
        <w:ind w:left="360"/>
        <w:jc w:val="both"/>
        <w:rPr>
          <w:rFonts w:ascii="Arial" w:hAnsi="Arial" w:cs="Arial"/>
          <w:sz w:val="24"/>
        </w:rPr>
      </w:pPr>
      <w:r>
        <w:rPr>
          <w:rFonts w:ascii="Arial" w:hAnsi="Arial" w:cs="Arial"/>
          <w:sz w:val="24"/>
        </w:rPr>
        <w:t xml:space="preserve"> A patient suffering from </w:t>
      </w:r>
      <w:proofErr w:type="spellStart"/>
      <w:r>
        <w:rPr>
          <w:rFonts w:ascii="Arial" w:hAnsi="Arial" w:cs="Arial"/>
          <w:sz w:val="24"/>
        </w:rPr>
        <w:t>carnitine</w:t>
      </w:r>
      <w:proofErr w:type="spellEnd"/>
      <w:r>
        <w:rPr>
          <w:rFonts w:ascii="Arial" w:hAnsi="Arial" w:cs="Arial"/>
          <w:sz w:val="24"/>
        </w:rPr>
        <w:t xml:space="preserve"> deficiency will experience which of the following?</w:t>
      </w:r>
    </w:p>
    <w:p w:rsidR="009802CB" w:rsidRDefault="009802CB" w:rsidP="00A973A2">
      <w:pPr>
        <w:tabs>
          <w:tab w:val="left" w:pos="360"/>
        </w:tabs>
        <w:spacing w:after="0" w:line="240" w:lineRule="auto"/>
        <w:jc w:val="both"/>
        <w:rPr>
          <w:rFonts w:ascii="Arial" w:hAnsi="Arial" w:cs="Arial"/>
          <w:sz w:val="24"/>
        </w:rPr>
      </w:pPr>
    </w:p>
    <w:p w:rsidR="009802CB" w:rsidRDefault="002B4386" w:rsidP="00A973A2">
      <w:pPr>
        <w:pStyle w:val="ListParagraph"/>
        <w:numPr>
          <w:ilvl w:val="0"/>
          <w:numId w:val="16"/>
        </w:numPr>
        <w:tabs>
          <w:tab w:val="left" w:pos="360"/>
        </w:tabs>
        <w:spacing w:after="0" w:line="240" w:lineRule="auto"/>
        <w:jc w:val="both"/>
        <w:rPr>
          <w:rFonts w:ascii="Arial" w:hAnsi="Arial" w:cs="Arial"/>
          <w:sz w:val="24"/>
        </w:rPr>
      </w:pPr>
      <w:r>
        <w:rPr>
          <w:rFonts w:ascii="Arial" w:hAnsi="Arial" w:cs="Arial"/>
          <w:sz w:val="24"/>
        </w:rPr>
        <w:t>An inability to translocate fatty acyl CoA across the outer mitochondrial membrane</w:t>
      </w:r>
    </w:p>
    <w:p w:rsidR="002B4386" w:rsidRDefault="002B4386" w:rsidP="00A973A2">
      <w:pPr>
        <w:pStyle w:val="ListParagraph"/>
        <w:numPr>
          <w:ilvl w:val="0"/>
          <w:numId w:val="16"/>
        </w:numPr>
        <w:tabs>
          <w:tab w:val="left" w:pos="360"/>
        </w:tabs>
        <w:spacing w:after="0" w:line="240" w:lineRule="auto"/>
        <w:jc w:val="both"/>
        <w:rPr>
          <w:rFonts w:ascii="Arial" w:hAnsi="Arial" w:cs="Arial"/>
          <w:sz w:val="24"/>
        </w:rPr>
      </w:pPr>
      <w:r>
        <w:rPr>
          <w:rFonts w:ascii="Arial" w:hAnsi="Arial" w:cs="Arial"/>
          <w:sz w:val="24"/>
        </w:rPr>
        <w:t xml:space="preserve">An increased rate of </w:t>
      </w:r>
      <w:r w:rsidRPr="002B4386">
        <w:rPr>
          <w:rFonts w:ascii="Symbol" w:hAnsi="Symbol" w:cs="Arial"/>
          <w:sz w:val="24"/>
        </w:rPr>
        <w:t></w:t>
      </w:r>
      <w:r>
        <w:rPr>
          <w:rFonts w:ascii="Arial" w:hAnsi="Arial" w:cs="Arial"/>
          <w:sz w:val="24"/>
        </w:rPr>
        <w:t xml:space="preserve">-oxidation  </w:t>
      </w:r>
    </w:p>
    <w:p w:rsidR="002B4386" w:rsidRDefault="002B4386" w:rsidP="00A973A2">
      <w:pPr>
        <w:pStyle w:val="ListParagraph"/>
        <w:numPr>
          <w:ilvl w:val="0"/>
          <w:numId w:val="16"/>
        </w:numPr>
        <w:tabs>
          <w:tab w:val="left" w:pos="360"/>
        </w:tabs>
        <w:spacing w:after="0" w:line="240" w:lineRule="auto"/>
        <w:jc w:val="both"/>
        <w:rPr>
          <w:rFonts w:ascii="Arial" w:hAnsi="Arial" w:cs="Arial"/>
          <w:sz w:val="24"/>
        </w:rPr>
      </w:pPr>
      <w:r>
        <w:rPr>
          <w:rFonts w:ascii="Arial" w:hAnsi="Arial" w:cs="Arial"/>
          <w:sz w:val="24"/>
        </w:rPr>
        <w:t>Sequestration of fatty acyl CoA within the matrix of the mitochondria</w:t>
      </w:r>
    </w:p>
    <w:p w:rsidR="002B4386" w:rsidRDefault="002B4386" w:rsidP="00A973A2">
      <w:pPr>
        <w:pStyle w:val="ListParagraph"/>
        <w:numPr>
          <w:ilvl w:val="0"/>
          <w:numId w:val="16"/>
        </w:numPr>
        <w:tabs>
          <w:tab w:val="left" w:pos="360"/>
        </w:tabs>
        <w:spacing w:after="0" w:line="240" w:lineRule="auto"/>
        <w:jc w:val="both"/>
        <w:rPr>
          <w:rFonts w:ascii="Arial" w:hAnsi="Arial" w:cs="Arial"/>
          <w:sz w:val="24"/>
        </w:rPr>
      </w:pPr>
      <w:r>
        <w:rPr>
          <w:rFonts w:ascii="Arial" w:hAnsi="Arial" w:cs="Arial"/>
          <w:sz w:val="24"/>
        </w:rPr>
        <w:t>Accumulation of fatty acids within vari</w:t>
      </w:r>
      <w:r w:rsidR="001C52F2">
        <w:rPr>
          <w:rFonts w:ascii="Arial" w:hAnsi="Arial" w:cs="Arial"/>
          <w:sz w:val="24"/>
        </w:rPr>
        <w:t xml:space="preserve">ous tissues, such as muscles. </w:t>
      </w:r>
    </w:p>
    <w:p w:rsidR="002B4386" w:rsidRDefault="004C4A47" w:rsidP="00A973A2">
      <w:pPr>
        <w:pStyle w:val="ListParagraph"/>
        <w:numPr>
          <w:ilvl w:val="0"/>
          <w:numId w:val="16"/>
        </w:numPr>
        <w:tabs>
          <w:tab w:val="left" w:pos="360"/>
        </w:tabs>
        <w:spacing w:after="0" w:line="240" w:lineRule="auto"/>
        <w:jc w:val="both"/>
        <w:rPr>
          <w:rFonts w:ascii="Arial" w:hAnsi="Arial" w:cs="Arial"/>
          <w:sz w:val="24"/>
        </w:rPr>
      </w:pPr>
      <w:r>
        <w:rPr>
          <w:rFonts w:ascii="Arial" w:hAnsi="Arial" w:cs="Arial"/>
          <w:sz w:val="24"/>
        </w:rPr>
        <w:t xml:space="preserve">Lactic acidosis caused by increased reliance on carbohydrate metabolism. </w:t>
      </w:r>
    </w:p>
    <w:p w:rsidR="004C4A47" w:rsidRPr="004C4A47" w:rsidRDefault="004C4A47" w:rsidP="00A973A2">
      <w:pPr>
        <w:tabs>
          <w:tab w:val="left" w:pos="360"/>
        </w:tabs>
        <w:spacing w:after="0" w:line="240" w:lineRule="auto"/>
        <w:jc w:val="both"/>
        <w:rPr>
          <w:rFonts w:ascii="Arial" w:hAnsi="Arial" w:cs="Arial"/>
          <w:sz w:val="24"/>
        </w:rPr>
      </w:pPr>
    </w:p>
    <w:p w:rsidR="00EE2B94" w:rsidRPr="00A82532" w:rsidRDefault="00EE2B94" w:rsidP="00A973A2">
      <w:pPr>
        <w:pStyle w:val="ListParagraph"/>
        <w:numPr>
          <w:ilvl w:val="0"/>
          <w:numId w:val="4"/>
        </w:numPr>
        <w:spacing w:line="240" w:lineRule="auto"/>
        <w:ind w:left="540" w:hanging="540"/>
        <w:jc w:val="both"/>
        <w:rPr>
          <w:rFonts w:ascii="Arial" w:hAnsi="Arial" w:cs="Arial"/>
          <w:sz w:val="24"/>
          <w:szCs w:val="24"/>
        </w:rPr>
      </w:pPr>
      <w:r w:rsidRPr="00A82532">
        <w:rPr>
          <w:rFonts w:ascii="Arial" w:hAnsi="Arial" w:cs="Arial"/>
          <w:sz w:val="24"/>
          <w:szCs w:val="24"/>
        </w:rPr>
        <w:t xml:space="preserve">Which of the following statements regarding Complex IV </w:t>
      </w:r>
      <w:r w:rsidR="004147BA">
        <w:rPr>
          <w:rFonts w:ascii="Arial" w:hAnsi="Arial" w:cs="Arial"/>
          <w:sz w:val="24"/>
          <w:szCs w:val="24"/>
        </w:rPr>
        <w:t xml:space="preserve">in the electron transport chain </w:t>
      </w:r>
      <w:r w:rsidRPr="00A82532">
        <w:rPr>
          <w:rFonts w:ascii="Arial" w:hAnsi="Arial" w:cs="Arial"/>
          <w:sz w:val="24"/>
          <w:szCs w:val="24"/>
        </w:rPr>
        <w:t xml:space="preserve">is </w:t>
      </w:r>
      <w:r w:rsidRPr="00A82532">
        <w:rPr>
          <w:rFonts w:ascii="Arial" w:hAnsi="Arial" w:cs="Arial"/>
          <w:b/>
          <w:sz w:val="24"/>
          <w:szCs w:val="24"/>
        </w:rPr>
        <w:t>INCORRECT</w:t>
      </w:r>
      <w:r w:rsidRPr="00A82532">
        <w:rPr>
          <w:rFonts w:ascii="Arial" w:hAnsi="Arial" w:cs="Arial"/>
          <w:sz w:val="24"/>
          <w:szCs w:val="24"/>
        </w:rPr>
        <w:t>?</w:t>
      </w:r>
    </w:p>
    <w:p w:rsidR="00EE2B94" w:rsidRPr="00A82532" w:rsidRDefault="00EE2B94" w:rsidP="00A973A2">
      <w:pPr>
        <w:pStyle w:val="ListParagraph"/>
        <w:spacing w:line="240" w:lineRule="auto"/>
        <w:ind w:left="360"/>
        <w:jc w:val="both"/>
        <w:rPr>
          <w:rFonts w:ascii="Arial" w:hAnsi="Arial" w:cs="Arial"/>
          <w:sz w:val="24"/>
          <w:szCs w:val="24"/>
        </w:rPr>
      </w:pPr>
    </w:p>
    <w:p w:rsidR="00EE2B94" w:rsidRPr="00A82532" w:rsidRDefault="00EE2B94" w:rsidP="00A973A2">
      <w:pPr>
        <w:pStyle w:val="ListParagraph"/>
        <w:numPr>
          <w:ilvl w:val="0"/>
          <w:numId w:val="18"/>
        </w:numPr>
        <w:spacing w:line="240" w:lineRule="auto"/>
        <w:jc w:val="both"/>
        <w:rPr>
          <w:rFonts w:ascii="Arial" w:hAnsi="Arial" w:cs="Arial"/>
          <w:sz w:val="24"/>
          <w:szCs w:val="24"/>
        </w:rPr>
      </w:pPr>
      <w:r w:rsidRPr="00A82532">
        <w:rPr>
          <w:rFonts w:ascii="Arial" w:hAnsi="Arial" w:cs="Arial"/>
          <w:sz w:val="24"/>
          <w:szCs w:val="24"/>
        </w:rPr>
        <w:t>It accepts electrons from redu</w:t>
      </w:r>
      <w:r w:rsidR="001C52F2">
        <w:rPr>
          <w:rFonts w:ascii="Arial" w:hAnsi="Arial" w:cs="Arial"/>
          <w:sz w:val="24"/>
          <w:szCs w:val="24"/>
        </w:rPr>
        <w:t xml:space="preserve">ced coenzyme Q (aka </w:t>
      </w:r>
      <w:proofErr w:type="spellStart"/>
      <w:r w:rsidR="001C52F2">
        <w:rPr>
          <w:rFonts w:ascii="Arial" w:hAnsi="Arial" w:cs="Arial"/>
          <w:sz w:val="24"/>
          <w:szCs w:val="24"/>
        </w:rPr>
        <w:t>ubiquinol</w:t>
      </w:r>
      <w:proofErr w:type="spellEnd"/>
      <w:r w:rsidR="001C52F2">
        <w:rPr>
          <w:rFonts w:ascii="Arial" w:hAnsi="Arial" w:cs="Arial"/>
          <w:sz w:val="24"/>
          <w:szCs w:val="24"/>
        </w:rPr>
        <w:t>)</w:t>
      </w:r>
    </w:p>
    <w:p w:rsidR="00EE2B94" w:rsidRPr="00A82532" w:rsidRDefault="00EE2B94" w:rsidP="00A973A2">
      <w:pPr>
        <w:pStyle w:val="ListParagraph"/>
        <w:numPr>
          <w:ilvl w:val="0"/>
          <w:numId w:val="18"/>
        </w:numPr>
        <w:spacing w:line="240" w:lineRule="auto"/>
        <w:jc w:val="both"/>
        <w:rPr>
          <w:rFonts w:ascii="Arial" w:hAnsi="Arial" w:cs="Arial"/>
          <w:sz w:val="24"/>
          <w:szCs w:val="24"/>
        </w:rPr>
      </w:pPr>
      <w:r w:rsidRPr="00A82532">
        <w:rPr>
          <w:rFonts w:ascii="Arial" w:hAnsi="Arial" w:cs="Arial"/>
          <w:sz w:val="24"/>
          <w:szCs w:val="24"/>
        </w:rPr>
        <w:t>It is the final complex in the electron transport chain</w:t>
      </w:r>
    </w:p>
    <w:p w:rsidR="00EE2B94" w:rsidRPr="00A82532" w:rsidRDefault="00EE2B94" w:rsidP="00A973A2">
      <w:pPr>
        <w:pStyle w:val="ListParagraph"/>
        <w:numPr>
          <w:ilvl w:val="0"/>
          <w:numId w:val="18"/>
        </w:numPr>
        <w:spacing w:line="240" w:lineRule="auto"/>
        <w:jc w:val="both"/>
        <w:rPr>
          <w:rFonts w:ascii="Arial" w:hAnsi="Arial" w:cs="Arial"/>
          <w:sz w:val="24"/>
          <w:szCs w:val="24"/>
        </w:rPr>
      </w:pPr>
      <w:r w:rsidRPr="00A82532">
        <w:rPr>
          <w:rFonts w:ascii="Arial" w:hAnsi="Arial" w:cs="Arial"/>
          <w:sz w:val="24"/>
          <w:szCs w:val="24"/>
        </w:rPr>
        <w:t>It utilizes molecular oxygen as an electron acceptor</w:t>
      </w:r>
    </w:p>
    <w:p w:rsidR="00EE2B94" w:rsidRPr="00A82532" w:rsidRDefault="00EE2B94" w:rsidP="00A973A2">
      <w:pPr>
        <w:pStyle w:val="ListParagraph"/>
        <w:numPr>
          <w:ilvl w:val="0"/>
          <w:numId w:val="18"/>
        </w:numPr>
        <w:spacing w:line="240" w:lineRule="auto"/>
        <w:jc w:val="both"/>
        <w:rPr>
          <w:rFonts w:ascii="Arial" w:hAnsi="Arial" w:cs="Arial"/>
          <w:sz w:val="24"/>
          <w:szCs w:val="24"/>
        </w:rPr>
      </w:pPr>
      <w:r w:rsidRPr="00A82532">
        <w:rPr>
          <w:rFonts w:ascii="Arial" w:hAnsi="Arial" w:cs="Arial"/>
          <w:sz w:val="24"/>
          <w:szCs w:val="24"/>
        </w:rPr>
        <w:t>It is capable of pumping protons across the inner membrane of the mitochondria</w:t>
      </w:r>
    </w:p>
    <w:p w:rsidR="00EE2B94" w:rsidRPr="00A82532" w:rsidRDefault="00EE2B94" w:rsidP="004147BA">
      <w:pPr>
        <w:pStyle w:val="ListParagraph"/>
        <w:numPr>
          <w:ilvl w:val="0"/>
          <w:numId w:val="18"/>
        </w:numPr>
        <w:spacing w:after="0" w:line="240" w:lineRule="auto"/>
        <w:jc w:val="both"/>
        <w:rPr>
          <w:rFonts w:ascii="Arial" w:hAnsi="Arial" w:cs="Arial"/>
          <w:sz w:val="24"/>
          <w:szCs w:val="24"/>
        </w:rPr>
      </w:pPr>
      <w:r w:rsidRPr="00A82532">
        <w:rPr>
          <w:rFonts w:ascii="Arial" w:hAnsi="Arial" w:cs="Arial"/>
          <w:sz w:val="24"/>
          <w:szCs w:val="24"/>
        </w:rPr>
        <w:t>It produces water</w:t>
      </w:r>
    </w:p>
    <w:p w:rsidR="004C4A47" w:rsidRDefault="004C4A47" w:rsidP="00A973A2">
      <w:pPr>
        <w:spacing w:after="0" w:line="240" w:lineRule="auto"/>
        <w:jc w:val="both"/>
        <w:rPr>
          <w:rFonts w:ascii="Arial" w:hAnsi="Arial" w:cs="Arial"/>
          <w:sz w:val="24"/>
        </w:rPr>
      </w:pPr>
    </w:p>
    <w:p w:rsidR="004C4A47" w:rsidRDefault="004C4A47" w:rsidP="00A973A2">
      <w:pPr>
        <w:pStyle w:val="ListParagraph"/>
        <w:numPr>
          <w:ilvl w:val="0"/>
          <w:numId w:val="4"/>
        </w:numPr>
        <w:tabs>
          <w:tab w:val="left" w:pos="540"/>
        </w:tabs>
        <w:spacing w:after="0" w:line="240" w:lineRule="auto"/>
        <w:ind w:left="540" w:hanging="540"/>
        <w:jc w:val="both"/>
        <w:rPr>
          <w:rFonts w:ascii="Arial" w:hAnsi="Arial" w:cs="Arial"/>
          <w:sz w:val="24"/>
        </w:rPr>
      </w:pPr>
      <w:r w:rsidRPr="004C4A47">
        <w:rPr>
          <w:rFonts w:ascii="Arial" w:hAnsi="Arial" w:cs="Arial"/>
          <w:sz w:val="24"/>
        </w:rPr>
        <w:t>What are the products of beta-oxidation of a C</w:t>
      </w:r>
      <w:r w:rsidRPr="004C4A47">
        <w:rPr>
          <w:rFonts w:ascii="Arial" w:hAnsi="Arial" w:cs="Arial"/>
          <w:sz w:val="24"/>
          <w:vertAlign w:val="subscript"/>
        </w:rPr>
        <w:t>19</w:t>
      </w:r>
      <w:r w:rsidRPr="004C4A47">
        <w:rPr>
          <w:rFonts w:ascii="Arial" w:hAnsi="Arial" w:cs="Arial"/>
          <w:sz w:val="24"/>
        </w:rPr>
        <w:t xml:space="preserve"> fatty acid? </w:t>
      </w:r>
    </w:p>
    <w:p w:rsidR="00115749" w:rsidRPr="004C4A47" w:rsidRDefault="00115749" w:rsidP="00A973A2">
      <w:pPr>
        <w:pStyle w:val="ListParagraph"/>
        <w:tabs>
          <w:tab w:val="left" w:pos="540"/>
        </w:tabs>
        <w:spacing w:after="0" w:line="240" w:lineRule="auto"/>
        <w:ind w:left="540"/>
        <w:jc w:val="both"/>
        <w:rPr>
          <w:rFonts w:ascii="Arial" w:hAnsi="Arial" w:cs="Arial"/>
          <w:sz w:val="24"/>
        </w:rPr>
      </w:pPr>
    </w:p>
    <w:p w:rsidR="004C4A47" w:rsidRDefault="004C4A47" w:rsidP="00A973A2">
      <w:pPr>
        <w:spacing w:after="0" w:line="240" w:lineRule="auto"/>
        <w:ind w:left="360"/>
        <w:jc w:val="both"/>
        <w:rPr>
          <w:rFonts w:ascii="Arial" w:hAnsi="Arial" w:cs="Arial"/>
          <w:sz w:val="24"/>
        </w:rPr>
      </w:pPr>
      <w:r w:rsidRPr="004C4A47">
        <w:rPr>
          <w:rFonts w:ascii="Arial" w:hAnsi="Arial" w:cs="Arial"/>
          <w:sz w:val="24"/>
        </w:rPr>
        <w:t xml:space="preserve">A) 1 </w:t>
      </w:r>
      <w:proofErr w:type="spellStart"/>
      <w:r w:rsidRPr="004C4A47">
        <w:rPr>
          <w:rFonts w:ascii="Arial" w:hAnsi="Arial" w:cs="Arial"/>
          <w:sz w:val="24"/>
        </w:rPr>
        <w:t>propionyl</w:t>
      </w:r>
      <w:proofErr w:type="spellEnd"/>
      <w:r w:rsidRPr="004C4A47">
        <w:rPr>
          <w:rFonts w:ascii="Arial" w:hAnsi="Arial" w:cs="Arial"/>
          <w:sz w:val="24"/>
        </w:rPr>
        <w:t xml:space="preserve"> CoA, </w:t>
      </w:r>
      <w:r>
        <w:rPr>
          <w:rFonts w:ascii="Arial" w:hAnsi="Arial" w:cs="Arial"/>
          <w:sz w:val="24"/>
        </w:rPr>
        <w:t>8</w:t>
      </w:r>
      <w:r w:rsidRPr="004C4A47">
        <w:rPr>
          <w:rFonts w:ascii="Arial" w:hAnsi="Arial" w:cs="Arial"/>
          <w:sz w:val="24"/>
        </w:rPr>
        <w:t xml:space="preserve"> acetyl CoA, </w:t>
      </w:r>
      <w:r>
        <w:rPr>
          <w:rFonts w:ascii="Arial" w:hAnsi="Arial" w:cs="Arial"/>
          <w:sz w:val="24"/>
        </w:rPr>
        <w:t>8</w:t>
      </w:r>
      <w:r w:rsidRPr="004C4A47">
        <w:rPr>
          <w:rFonts w:ascii="Arial" w:hAnsi="Arial" w:cs="Arial"/>
          <w:sz w:val="24"/>
        </w:rPr>
        <w:t xml:space="preserve"> FADH</w:t>
      </w:r>
      <w:r w:rsidRPr="004C4A47">
        <w:rPr>
          <w:rFonts w:ascii="Arial" w:hAnsi="Arial" w:cs="Arial"/>
          <w:sz w:val="24"/>
          <w:vertAlign w:val="subscript"/>
        </w:rPr>
        <w:t>2</w:t>
      </w:r>
      <w:r w:rsidRPr="004C4A47">
        <w:rPr>
          <w:rFonts w:ascii="Arial" w:hAnsi="Arial" w:cs="Arial"/>
          <w:sz w:val="24"/>
        </w:rPr>
        <w:t xml:space="preserve">, and </w:t>
      </w:r>
      <w:r>
        <w:rPr>
          <w:rFonts w:ascii="Arial" w:hAnsi="Arial" w:cs="Arial"/>
          <w:sz w:val="24"/>
        </w:rPr>
        <w:t>8</w:t>
      </w:r>
      <w:r w:rsidRPr="004C4A47">
        <w:rPr>
          <w:rFonts w:ascii="Arial" w:hAnsi="Arial" w:cs="Arial"/>
          <w:sz w:val="24"/>
        </w:rPr>
        <w:t xml:space="preserve"> (NADH + H</w:t>
      </w:r>
      <w:r w:rsidRPr="004C4A47">
        <w:rPr>
          <w:rFonts w:ascii="Arial" w:hAnsi="Arial" w:cs="Arial"/>
          <w:sz w:val="24"/>
          <w:vertAlign w:val="superscript"/>
        </w:rPr>
        <w:t>+</w:t>
      </w:r>
      <w:r w:rsidRPr="004C4A47">
        <w:rPr>
          <w:rFonts w:ascii="Arial" w:hAnsi="Arial" w:cs="Arial"/>
          <w:sz w:val="24"/>
        </w:rPr>
        <w:t xml:space="preserve">) </w:t>
      </w:r>
    </w:p>
    <w:p w:rsidR="004C4A47" w:rsidRPr="004C4A47" w:rsidRDefault="004C4A47" w:rsidP="00A973A2">
      <w:pPr>
        <w:spacing w:after="0" w:line="240" w:lineRule="auto"/>
        <w:ind w:left="360"/>
        <w:jc w:val="both"/>
        <w:rPr>
          <w:rFonts w:ascii="Arial" w:hAnsi="Arial" w:cs="Arial"/>
          <w:sz w:val="24"/>
        </w:rPr>
      </w:pPr>
      <w:r w:rsidRPr="004C4A47">
        <w:rPr>
          <w:rFonts w:ascii="Arial" w:hAnsi="Arial" w:cs="Arial"/>
          <w:sz w:val="24"/>
        </w:rPr>
        <w:t>B) 9 acetyl CoA, 8 FADH</w:t>
      </w:r>
      <w:r w:rsidRPr="004C4A47">
        <w:rPr>
          <w:rFonts w:ascii="Arial" w:hAnsi="Arial" w:cs="Arial"/>
          <w:sz w:val="24"/>
          <w:vertAlign w:val="subscript"/>
        </w:rPr>
        <w:t>2</w:t>
      </w:r>
      <w:r w:rsidRPr="004C4A47">
        <w:rPr>
          <w:rFonts w:ascii="Arial" w:hAnsi="Arial" w:cs="Arial"/>
          <w:sz w:val="24"/>
        </w:rPr>
        <w:t>, 8 (NADH + H</w:t>
      </w:r>
      <w:r w:rsidRPr="004C4A47">
        <w:rPr>
          <w:rFonts w:ascii="Arial" w:hAnsi="Arial" w:cs="Arial"/>
          <w:sz w:val="24"/>
          <w:vertAlign w:val="superscript"/>
        </w:rPr>
        <w:t>+</w:t>
      </w:r>
      <w:r w:rsidRPr="004C4A47">
        <w:rPr>
          <w:rFonts w:ascii="Arial" w:hAnsi="Arial" w:cs="Arial"/>
          <w:sz w:val="24"/>
        </w:rPr>
        <w:t xml:space="preserve">) </w:t>
      </w:r>
    </w:p>
    <w:p w:rsidR="004C4A47" w:rsidRPr="004C4A47" w:rsidRDefault="00B11297" w:rsidP="00A973A2">
      <w:pPr>
        <w:spacing w:after="0" w:line="240" w:lineRule="auto"/>
        <w:ind w:left="360"/>
        <w:jc w:val="both"/>
        <w:rPr>
          <w:rFonts w:ascii="Arial" w:hAnsi="Arial" w:cs="Arial"/>
          <w:sz w:val="24"/>
        </w:rPr>
      </w:pPr>
      <w:r>
        <w:rPr>
          <w:rFonts w:ascii="Arial" w:hAnsi="Arial" w:cs="Arial"/>
          <w:sz w:val="24"/>
        </w:rPr>
        <w:t xml:space="preserve">C) </w:t>
      </w:r>
      <w:r w:rsidR="004C4A47" w:rsidRPr="004C4A47">
        <w:rPr>
          <w:rFonts w:ascii="Arial" w:hAnsi="Arial" w:cs="Arial"/>
          <w:sz w:val="24"/>
        </w:rPr>
        <w:t>9 acetyl CoA</w:t>
      </w:r>
      <w:proofErr w:type="gramStart"/>
      <w:r w:rsidR="004C4A47" w:rsidRPr="004C4A47">
        <w:rPr>
          <w:rFonts w:ascii="Arial" w:hAnsi="Arial" w:cs="Arial"/>
          <w:sz w:val="24"/>
        </w:rPr>
        <w:t xml:space="preserve">,  </w:t>
      </w:r>
      <w:r>
        <w:rPr>
          <w:rFonts w:ascii="Arial" w:hAnsi="Arial" w:cs="Arial"/>
          <w:sz w:val="24"/>
        </w:rPr>
        <w:t>8</w:t>
      </w:r>
      <w:proofErr w:type="gramEnd"/>
      <w:r w:rsidR="004C4A47" w:rsidRPr="004C4A47">
        <w:rPr>
          <w:rFonts w:ascii="Arial" w:hAnsi="Arial" w:cs="Arial"/>
          <w:sz w:val="24"/>
        </w:rPr>
        <w:t xml:space="preserve"> FADH</w:t>
      </w:r>
      <w:r w:rsidR="004C4A47" w:rsidRPr="00B11297">
        <w:rPr>
          <w:rFonts w:ascii="Arial" w:hAnsi="Arial" w:cs="Arial"/>
          <w:sz w:val="24"/>
          <w:vertAlign w:val="subscript"/>
        </w:rPr>
        <w:t>2</w:t>
      </w:r>
      <w:r w:rsidR="004C4A47" w:rsidRPr="004C4A47">
        <w:rPr>
          <w:rFonts w:ascii="Arial" w:hAnsi="Arial" w:cs="Arial"/>
          <w:sz w:val="24"/>
        </w:rPr>
        <w:t>,  9 (NADH + H</w:t>
      </w:r>
      <w:r w:rsidR="004C4A47" w:rsidRPr="00A82532">
        <w:rPr>
          <w:rFonts w:ascii="Arial" w:hAnsi="Arial" w:cs="Arial"/>
          <w:sz w:val="24"/>
          <w:vertAlign w:val="superscript"/>
        </w:rPr>
        <w:t>+</w:t>
      </w:r>
      <w:r>
        <w:rPr>
          <w:rFonts w:ascii="Arial" w:hAnsi="Arial" w:cs="Arial"/>
          <w:sz w:val="24"/>
        </w:rPr>
        <w:t xml:space="preserve">), </w:t>
      </w:r>
    </w:p>
    <w:p w:rsidR="004C4A47" w:rsidRPr="004C4A47" w:rsidRDefault="004C4A47" w:rsidP="00A973A2">
      <w:pPr>
        <w:spacing w:after="0" w:line="240" w:lineRule="auto"/>
        <w:ind w:left="360"/>
        <w:jc w:val="both"/>
        <w:rPr>
          <w:rFonts w:ascii="Arial" w:hAnsi="Arial" w:cs="Arial"/>
          <w:sz w:val="24"/>
        </w:rPr>
      </w:pPr>
      <w:r w:rsidRPr="004C4A47">
        <w:rPr>
          <w:rFonts w:ascii="Arial" w:hAnsi="Arial" w:cs="Arial"/>
          <w:sz w:val="24"/>
        </w:rPr>
        <w:t xml:space="preserve">D) </w:t>
      </w:r>
      <w:r w:rsidR="00B11297" w:rsidRPr="004C4A47">
        <w:rPr>
          <w:rFonts w:ascii="Arial" w:hAnsi="Arial" w:cs="Arial"/>
          <w:sz w:val="24"/>
        </w:rPr>
        <w:t xml:space="preserve">1 </w:t>
      </w:r>
      <w:proofErr w:type="spellStart"/>
      <w:r w:rsidR="00B11297" w:rsidRPr="004C4A47">
        <w:rPr>
          <w:rFonts w:ascii="Arial" w:hAnsi="Arial" w:cs="Arial"/>
          <w:sz w:val="24"/>
        </w:rPr>
        <w:t>propionyl</w:t>
      </w:r>
      <w:proofErr w:type="spellEnd"/>
      <w:r w:rsidR="00B11297" w:rsidRPr="004C4A47">
        <w:rPr>
          <w:rFonts w:ascii="Arial" w:hAnsi="Arial" w:cs="Arial"/>
          <w:sz w:val="24"/>
        </w:rPr>
        <w:t xml:space="preserve"> CoA, </w:t>
      </w:r>
      <w:r w:rsidR="00B11297">
        <w:rPr>
          <w:rFonts w:ascii="Arial" w:hAnsi="Arial" w:cs="Arial"/>
          <w:sz w:val="24"/>
        </w:rPr>
        <w:t>8</w:t>
      </w:r>
      <w:r w:rsidR="00B11297" w:rsidRPr="004C4A47">
        <w:rPr>
          <w:rFonts w:ascii="Arial" w:hAnsi="Arial" w:cs="Arial"/>
          <w:sz w:val="24"/>
        </w:rPr>
        <w:t xml:space="preserve"> acetyl CoA, </w:t>
      </w:r>
      <w:r w:rsidR="00B11297">
        <w:rPr>
          <w:rFonts w:ascii="Arial" w:hAnsi="Arial" w:cs="Arial"/>
          <w:sz w:val="24"/>
        </w:rPr>
        <w:t>9</w:t>
      </w:r>
      <w:r w:rsidR="00B11297" w:rsidRPr="004C4A47">
        <w:rPr>
          <w:rFonts w:ascii="Arial" w:hAnsi="Arial" w:cs="Arial"/>
          <w:sz w:val="24"/>
        </w:rPr>
        <w:t xml:space="preserve"> FADH</w:t>
      </w:r>
      <w:r w:rsidR="00B11297" w:rsidRPr="004C4A47">
        <w:rPr>
          <w:rFonts w:ascii="Arial" w:hAnsi="Arial" w:cs="Arial"/>
          <w:sz w:val="24"/>
          <w:vertAlign w:val="subscript"/>
        </w:rPr>
        <w:t>2</w:t>
      </w:r>
      <w:r w:rsidR="00B11297" w:rsidRPr="004C4A47">
        <w:rPr>
          <w:rFonts w:ascii="Arial" w:hAnsi="Arial" w:cs="Arial"/>
          <w:sz w:val="24"/>
        </w:rPr>
        <w:t xml:space="preserve">, and </w:t>
      </w:r>
      <w:r w:rsidR="00B11297">
        <w:rPr>
          <w:rFonts w:ascii="Arial" w:hAnsi="Arial" w:cs="Arial"/>
          <w:sz w:val="24"/>
        </w:rPr>
        <w:t>9</w:t>
      </w:r>
      <w:r w:rsidR="00B11297" w:rsidRPr="004C4A47">
        <w:rPr>
          <w:rFonts w:ascii="Arial" w:hAnsi="Arial" w:cs="Arial"/>
          <w:sz w:val="24"/>
        </w:rPr>
        <w:t xml:space="preserve"> (NADH + H</w:t>
      </w:r>
      <w:r w:rsidR="00B11297" w:rsidRPr="004C4A47">
        <w:rPr>
          <w:rFonts w:ascii="Arial" w:hAnsi="Arial" w:cs="Arial"/>
          <w:sz w:val="24"/>
          <w:vertAlign w:val="superscript"/>
        </w:rPr>
        <w:t>+</w:t>
      </w:r>
      <w:r w:rsidR="00B11297" w:rsidRPr="004C4A47">
        <w:rPr>
          <w:rFonts w:ascii="Arial" w:hAnsi="Arial" w:cs="Arial"/>
          <w:sz w:val="24"/>
        </w:rPr>
        <w:t>)</w:t>
      </w:r>
    </w:p>
    <w:p w:rsidR="004C4A47" w:rsidRPr="004C4A47" w:rsidRDefault="004C4A47" w:rsidP="00A973A2">
      <w:pPr>
        <w:spacing w:after="0" w:line="240" w:lineRule="auto"/>
        <w:ind w:left="360"/>
        <w:jc w:val="both"/>
        <w:rPr>
          <w:rFonts w:ascii="Arial" w:hAnsi="Arial" w:cs="Arial"/>
          <w:sz w:val="24"/>
        </w:rPr>
      </w:pPr>
      <w:r w:rsidRPr="004C4A47">
        <w:rPr>
          <w:rFonts w:ascii="Arial" w:hAnsi="Arial" w:cs="Arial"/>
          <w:sz w:val="24"/>
        </w:rPr>
        <w:t xml:space="preserve">E) 1 </w:t>
      </w:r>
      <w:proofErr w:type="spellStart"/>
      <w:r w:rsidRPr="004C4A47">
        <w:rPr>
          <w:rFonts w:ascii="Arial" w:hAnsi="Arial" w:cs="Arial"/>
          <w:sz w:val="24"/>
        </w:rPr>
        <w:t>propionyl</w:t>
      </w:r>
      <w:proofErr w:type="spellEnd"/>
      <w:r w:rsidRPr="004C4A47">
        <w:rPr>
          <w:rFonts w:ascii="Arial" w:hAnsi="Arial" w:cs="Arial"/>
          <w:sz w:val="24"/>
        </w:rPr>
        <w:t xml:space="preserve"> CoA, </w:t>
      </w:r>
      <w:r>
        <w:rPr>
          <w:rFonts w:ascii="Arial" w:hAnsi="Arial" w:cs="Arial"/>
          <w:sz w:val="24"/>
        </w:rPr>
        <w:t>7</w:t>
      </w:r>
      <w:r w:rsidRPr="004C4A47">
        <w:rPr>
          <w:rFonts w:ascii="Arial" w:hAnsi="Arial" w:cs="Arial"/>
          <w:sz w:val="24"/>
        </w:rPr>
        <w:t xml:space="preserve"> acetyl CoA, </w:t>
      </w:r>
      <w:r>
        <w:rPr>
          <w:rFonts w:ascii="Arial" w:hAnsi="Arial" w:cs="Arial"/>
          <w:sz w:val="24"/>
        </w:rPr>
        <w:t>8</w:t>
      </w:r>
      <w:r w:rsidRPr="004C4A47">
        <w:rPr>
          <w:rFonts w:ascii="Arial" w:hAnsi="Arial" w:cs="Arial"/>
          <w:sz w:val="24"/>
        </w:rPr>
        <w:t xml:space="preserve"> FADH</w:t>
      </w:r>
      <w:r w:rsidRPr="004C4A47">
        <w:rPr>
          <w:rFonts w:ascii="Arial" w:hAnsi="Arial" w:cs="Arial"/>
          <w:sz w:val="24"/>
          <w:vertAlign w:val="subscript"/>
        </w:rPr>
        <w:t>2</w:t>
      </w:r>
      <w:r w:rsidRPr="004C4A47">
        <w:rPr>
          <w:rFonts w:ascii="Arial" w:hAnsi="Arial" w:cs="Arial"/>
          <w:sz w:val="24"/>
        </w:rPr>
        <w:t xml:space="preserve">, and </w:t>
      </w:r>
      <w:r>
        <w:rPr>
          <w:rFonts w:ascii="Arial" w:hAnsi="Arial" w:cs="Arial"/>
          <w:sz w:val="24"/>
        </w:rPr>
        <w:t>8</w:t>
      </w:r>
      <w:r w:rsidRPr="004C4A47">
        <w:rPr>
          <w:rFonts w:ascii="Arial" w:hAnsi="Arial" w:cs="Arial"/>
          <w:sz w:val="24"/>
        </w:rPr>
        <w:t xml:space="preserve"> (NADH + H</w:t>
      </w:r>
      <w:r w:rsidRPr="004C4A47">
        <w:rPr>
          <w:rFonts w:ascii="Arial" w:hAnsi="Arial" w:cs="Arial"/>
          <w:sz w:val="24"/>
          <w:vertAlign w:val="superscript"/>
        </w:rPr>
        <w:t>+</w:t>
      </w:r>
      <w:r w:rsidRPr="004C4A47">
        <w:rPr>
          <w:rFonts w:ascii="Arial" w:hAnsi="Arial" w:cs="Arial"/>
          <w:sz w:val="24"/>
        </w:rPr>
        <w:t xml:space="preserve">)   </w:t>
      </w:r>
    </w:p>
    <w:p w:rsidR="00B11297" w:rsidRDefault="00B11297" w:rsidP="00A973A2">
      <w:pPr>
        <w:pStyle w:val="ListParagraph"/>
        <w:numPr>
          <w:ilvl w:val="0"/>
          <w:numId w:val="4"/>
        </w:numPr>
        <w:spacing w:after="0" w:line="240" w:lineRule="auto"/>
        <w:ind w:left="540" w:hanging="540"/>
        <w:jc w:val="both"/>
        <w:rPr>
          <w:rFonts w:ascii="Arial" w:hAnsi="Arial" w:cs="Arial"/>
          <w:sz w:val="24"/>
        </w:rPr>
      </w:pPr>
      <w:r>
        <w:rPr>
          <w:rFonts w:ascii="Arial" w:hAnsi="Arial" w:cs="Arial"/>
          <w:sz w:val="24"/>
        </w:rPr>
        <w:lastRenderedPageBreak/>
        <w:t xml:space="preserve">Which of the following correctly matches the molecule and its impact on </w:t>
      </w:r>
      <w:r w:rsidRPr="00B11297">
        <w:rPr>
          <w:rFonts w:ascii="Symbol" w:hAnsi="Symbol" w:cs="Arial"/>
          <w:sz w:val="24"/>
        </w:rPr>
        <w:t></w:t>
      </w:r>
      <w:r>
        <w:rPr>
          <w:rFonts w:ascii="Arial" w:hAnsi="Arial" w:cs="Arial"/>
          <w:sz w:val="24"/>
        </w:rPr>
        <w:t>-oxidation of fatty acids</w:t>
      </w:r>
    </w:p>
    <w:p w:rsidR="00B11297" w:rsidRDefault="00B11297" w:rsidP="00A973A2">
      <w:pPr>
        <w:spacing w:after="0" w:line="240" w:lineRule="auto"/>
        <w:jc w:val="both"/>
        <w:rPr>
          <w:rFonts w:ascii="Arial" w:hAnsi="Arial" w:cs="Arial"/>
          <w:sz w:val="24"/>
        </w:rPr>
      </w:pPr>
    </w:p>
    <w:p w:rsidR="00B11297" w:rsidRDefault="00B11297" w:rsidP="00A973A2">
      <w:pPr>
        <w:tabs>
          <w:tab w:val="left" w:pos="1260"/>
        </w:tabs>
        <w:spacing w:after="0" w:line="240" w:lineRule="auto"/>
        <w:ind w:left="540"/>
        <w:jc w:val="both"/>
        <w:rPr>
          <w:rFonts w:ascii="Arial" w:hAnsi="Arial" w:cs="Arial"/>
          <w:sz w:val="24"/>
        </w:rPr>
      </w:pPr>
      <w:r w:rsidRPr="00115749">
        <w:rPr>
          <w:rFonts w:ascii="Arial" w:hAnsi="Arial" w:cs="Arial"/>
          <w:b/>
          <w:sz w:val="24"/>
          <w:u w:val="single"/>
        </w:rPr>
        <w:t>Molecule</w:t>
      </w:r>
      <w:r>
        <w:rPr>
          <w:rFonts w:ascii="Arial" w:hAnsi="Arial" w:cs="Arial"/>
          <w:sz w:val="24"/>
        </w:rPr>
        <w:tab/>
      </w:r>
      <w:r>
        <w:rPr>
          <w:rFonts w:ascii="Arial" w:hAnsi="Arial" w:cs="Arial"/>
          <w:sz w:val="24"/>
        </w:rPr>
        <w:tab/>
      </w:r>
      <w:r>
        <w:rPr>
          <w:rFonts w:ascii="Arial" w:hAnsi="Arial" w:cs="Arial"/>
          <w:sz w:val="24"/>
        </w:rPr>
        <w:tab/>
      </w:r>
      <w:r w:rsidRPr="00115749">
        <w:rPr>
          <w:rFonts w:ascii="Arial" w:hAnsi="Arial" w:cs="Arial"/>
          <w:b/>
          <w:sz w:val="24"/>
          <w:u w:val="single"/>
        </w:rPr>
        <w:t>Impact o</w:t>
      </w:r>
      <w:r w:rsidR="004147BA">
        <w:rPr>
          <w:rFonts w:ascii="Arial" w:hAnsi="Arial" w:cs="Arial"/>
          <w:b/>
          <w:sz w:val="24"/>
          <w:u w:val="single"/>
        </w:rPr>
        <w:t xml:space="preserve">n </w:t>
      </w:r>
      <w:r w:rsidRPr="00115749">
        <w:rPr>
          <w:rFonts w:ascii="Symbol" w:hAnsi="Symbol" w:cs="Arial"/>
          <w:b/>
          <w:sz w:val="24"/>
          <w:u w:val="single"/>
        </w:rPr>
        <w:t></w:t>
      </w:r>
      <w:r w:rsidRPr="00115749">
        <w:rPr>
          <w:rFonts w:ascii="Arial" w:hAnsi="Arial" w:cs="Arial"/>
          <w:b/>
          <w:sz w:val="24"/>
          <w:u w:val="single"/>
        </w:rPr>
        <w:t>-oxidation</w:t>
      </w:r>
    </w:p>
    <w:p w:rsidR="00115749" w:rsidRDefault="00115749" w:rsidP="00A973A2">
      <w:pPr>
        <w:pStyle w:val="ListParagraph"/>
        <w:numPr>
          <w:ilvl w:val="0"/>
          <w:numId w:val="19"/>
        </w:numPr>
        <w:spacing w:after="0" w:line="240" w:lineRule="auto"/>
        <w:ind w:left="540"/>
        <w:jc w:val="both"/>
        <w:rPr>
          <w:rFonts w:ascii="Arial" w:hAnsi="Arial" w:cs="Arial"/>
          <w:sz w:val="24"/>
        </w:rPr>
      </w:pPr>
      <w:r>
        <w:rPr>
          <w:rFonts w:ascii="Arial" w:hAnsi="Arial" w:cs="Arial"/>
          <w:sz w:val="24"/>
        </w:rPr>
        <w:t>NADH</w:t>
      </w:r>
      <w:r>
        <w:rPr>
          <w:rFonts w:ascii="Arial" w:hAnsi="Arial" w:cs="Arial"/>
          <w:sz w:val="24"/>
        </w:rPr>
        <w:tab/>
      </w:r>
      <w:r>
        <w:rPr>
          <w:rFonts w:ascii="Arial" w:hAnsi="Arial" w:cs="Arial"/>
          <w:sz w:val="24"/>
        </w:rPr>
        <w:tab/>
      </w:r>
      <w:r>
        <w:rPr>
          <w:rFonts w:ascii="Arial" w:hAnsi="Arial" w:cs="Arial"/>
          <w:sz w:val="24"/>
        </w:rPr>
        <w:tab/>
        <w:t xml:space="preserve">Activates via stimulation of </w:t>
      </w:r>
      <w:r w:rsidRPr="00115749">
        <w:rPr>
          <w:rFonts w:ascii="Symbol" w:hAnsi="Symbol" w:cs="Arial"/>
          <w:sz w:val="24"/>
        </w:rPr>
        <w:t></w:t>
      </w:r>
      <w:r>
        <w:rPr>
          <w:rFonts w:ascii="Arial" w:hAnsi="Arial" w:cs="Arial"/>
          <w:sz w:val="24"/>
        </w:rPr>
        <w:t>-</w:t>
      </w:r>
      <w:proofErr w:type="spellStart"/>
      <w:r>
        <w:rPr>
          <w:rFonts w:ascii="Arial" w:hAnsi="Arial" w:cs="Arial"/>
          <w:sz w:val="24"/>
        </w:rPr>
        <w:t>hydroxyacyl</w:t>
      </w:r>
      <w:proofErr w:type="spellEnd"/>
      <w:r>
        <w:rPr>
          <w:rFonts w:ascii="Arial" w:hAnsi="Arial" w:cs="Arial"/>
          <w:sz w:val="24"/>
        </w:rPr>
        <w:t xml:space="preserve"> CoA dehydrogenase</w:t>
      </w:r>
    </w:p>
    <w:p w:rsidR="00115749" w:rsidRDefault="00115749" w:rsidP="00A973A2">
      <w:pPr>
        <w:pStyle w:val="ListParagraph"/>
        <w:numPr>
          <w:ilvl w:val="0"/>
          <w:numId w:val="19"/>
        </w:numPr>
        <w:spacing w:after="0" w:line="240" w:lineRule="auto"/>
        <w:ind w:left="540"/>
        <w:jc w:val="both"/>
        <w:rPr>
          <w:rFonts w:ascii="Arial" w:hAnsi="Arial" w:cs="Arial"/>
          <w:sz w:val="24"/>
        </w:rPr>
      </w:pPr>
      <w:r>
        <w:rPr>
          <w:rFonts w:ascii="Arial" w:hAnsi="Arial" w:cs="Arial"/>
          <w:sz w:val="24"/>
        </w:rPr>
        <w:t>Acetyl CoA</w:t>
      </w:r>
      <w:r>
        <w:rPr>
          <w:rFonts w:ascii="Arial" w:hAnsi="Arial" w:cs="Arial"/>
          <w:sz w:val="24"/>
        </w:rPr>
        <w:tab/>
      </w:r>
      <w:r>
        <w:rPr>
          <w:rFonts w:ascii="Arial" w:hAnsi="Arial" w:cs="Arial"/>
          <w:sz w:val="24"/>
        </w:rPr>
        <w:tab/>
        <w:t xml:space="preserve">Inhibits via stimulation of </w:t>
      </w:r>
      <w:r w:rsidRPr="00115749">
        <w:rPr>
          <w:rFonts w:ascii="Symbol" w:hAnsi="Symbol" w:cs="Arial"/>
          <w:sz w:val="24"/>
        </w:rPr>
        <w:t></w:t>
      </w:r>
      <w:r>
        <w:rPr>
          <w:rFonts w:ascii="Arial" w:hAnsi="Arial" w:cs="Arial"/>
          <w:sz w:val="24"/>
        </w:rPr>
        <w:t>-</w:t>
      </w:r>
      <w:proofErr w:type="spellStart"/>
      <w:r>
        <w:rPr>
          <w:rFonts w:ascii="Arial" w:hAnsi="Arial" w:cs="Arial"/>
          <w:sz w:val="24"/>
        </w:rPr>
        <w:t>ketothiolase</w:t>
      </w:r>
      <w:proofErr w:type="spellEnd"/>
    </w:p>
    <w:p w:rsidR="00115749" w:rsidRDefault="00115749" w:rsidP="00A973A2">
      <w:pPr>
        <w:pStyle w:val="ListParagraph"/>
        <w:numPr>
          <w:ilvl w:val="0"/>
          <w:numId w:val="19"/>
        </w:numPr>
        <w:spacing w:after="0" w:line="240" w:lineRule="auto"/>
        <w:ind w:left="540"/>
        <w:jc w:val="both"/>
        <w:rPr>
          <w:rFonts w:ascii="Arial" w:hAnsi="Arial" w:cs="Arial"/>
          <w:sz w:val="24"/>
        </w:rPr>
      </w:pPr>
      <w:r>
        <w:rPr>
          <w:rFonts w:ascii="Arial" w:hAnsi="Arial" w:cs="Arial"/>
          <w:sz w:val="24"/>
        </w:rPr>
        <w:t>Glucagon</w:t>
      </w:r>
      <w:r>
        <w:rPr>
          <w:rFonts w:ascii="Arial" w:hAnsi="Arial" w:cs="Arial"/>
          <w:sz w:val="24"/>
        </w:rPr>
        <w:tab/>
      </w:r>
      <w:r>
        <w:rPr>
          <w:rFonts w:ascii="Arial" w:hAnsi="Arial" w:cs="Arial"/>
          <w:sz w:val="24"/>
        </w:rPr>
        <w:tab/>
        <w:t xml:space="preserve">Activates via stimulation of </w:t>
      </w:r>
      <w:r w:rsidR="001C52F2">
        <w:rPr>
          <w:rFonts w:ascii="Arial" w:hAnsi="Arial" w:cs="Arial"/>
          <w:sz w:val="24"/>
        </w:rPr>
        <w:t xml:space="preserve">lipases within adipose cells   </w:t>
      </w:r>
    </w:p>
    <w:p w:rsidR="00115749" w:rsidRDefault="00115749" w:rsidP="00A973A2">
      <w:pPr>
        <w:pStyle w:val="ListParagraph"/>
        <w:numPr>
          <w:ilvl w:val="0"/>
          <w:numId w:val="19"/>
        </w:numPr>
        <w:spacing w:after="0" w:line="240" w:lineRule="auto"/>
        <w:ind w:left="540"/>
        <w:jc w:val="both"/>
        <w:rPr>
          <w:rFonts w:ascii="Arial" w:hAnsi="Arial" w:cs="Arial"/>
          <w:sz w:val="24"/>
        </w:rPr>
      </w:pPr>
      <w:proofErr w:type="spellStart"/>
      <w:r>
        <w:rPr>
          <w:rFonts w:ascii="Arial" w:hAnsi="Arial" w:cs="Arial"/>
          <w:sz w:val="24"/>
        </w:rPr>
        <w:t>Malonyl</w:t>
      </w:r>
      <w:proofErr w:type="spellEnd"/>
      <w:r>
        <w:rPr>
          <w:rFonts w:ascii="Arial" w:hAnsi="Arial" w:cs="Arial"/>
          <w:sz w:val="24"/>
        </w:rPr>
        <w:t xml:space="preserve"> CoA</w:t>
      </w:r>
      <w:r>
        <w:rPr>
          <w:rFonts w:ascii="Arial" w:hAnsi="Arial" w:cs="Arial"/>
          <w:sz w:val="24"/>
        </w:rPr>
        <w:tab/>
      </w:r>
      <w:r>
        <w:rPr>
          <w:rFonts w:ascii="Arial" w:hAnsi="Arial" w:cs="Arial"/>
          <w:sz w:val="24"/>
        </w:rPr>
        <w:tab/>
        <w:t xml:space="preserve">Activates via stimulation of </w:t>
      </w:r>
      <w:proofErr w:type="spellStart"/>
      <w:r>
        <w:rPr>
          <w:rFonts w:ascii="Arial" w:hAnsi="Arial" w:cs="Arial"/>
          <w:sz w:val="24"/>
        </w:rPr>
        <w:t>carnitine</w:t>
      </w:r>
      <w:proofErr w:type="spellEnd"/>
      <w:r>
        <w:rPr>
          <w:rFonts w:ascii="Arial" w:hAnsi="Arial" w:cs="Arial"/>
          <w:sz w:val="24"/>
        </w:rPr>
        <w:t xml:space="preserve"> </w:t>
      </w:r>
      <w:proofErr w:type="spellStart"/>
      <w:r>
        <w:rPr>
          <w:rFonts w:ascii="Arial" w:hAnsi="Arial" w:cs="Arial"/>
          <w:sz w:val="24"/>
        </w:rPr>
        <w:t>acyltra</w:t>
      </w:r>
      <w:r w:rsidR="004147BA">
        <w:rPr>
          <w:rFonts w:ascii="Arial" w:hAnsi="Arial" w:cs="Arial"/>
          <w:sz w:val="24"/>
        </w:rPr>
        <w:t>n</w:t>
      </w:r>
      <w:r>
        <w:rPr>
          <w:rFonts w:ascii="Arial" w:hAnsi="Arial" w:cs="Arial"/>
          <w:sz w:val="24"/>
        </w:rPr>
        <w:t>sferase</w:t>
      </w:r>
      <w:proofErr w:type="spellEnd"/>
      <w:r>
        <w:rPr>
          <w:rFonts w:ascii="Arial" w:hAnsi="Arial" w:cs="Arial"/>
          <w:sz w:val="24"/>
        </w:rPr>
        <w:t xml:space="preserve"> I</w:t>
      </w:r>
    </w:p>
    <w:p w:rsidR="00115749" w:rsidRPr="00115749" w:rsidRDefault="00115749" w:rsidP="00A973A2">
      <w:pPr>
        <w:pStyle w:val="ListParagraph"/>
        <w:numPr>
          <w:ilvl w:val="0"/>
          <w:numId w:val="19"/>
        </w:numPr>
        <w:spacing w:after="0" w:line="240" w:lineRule="auto"/>
        <w:ind w:left="540"/>
        <w:jc w:val="both"/>
        <w:rPr>
          <w:rFonts w:ascii="Arial" w:hAnsi="Arial" w:cs="Arial"/>
          <w:sz w:val="24"/>
        </w:rPr>
      </w:pPr>
      <w:r>
        <w:rPr>
          <w:rFonts w:ascii="Arial" w:hAnsi="Arial" w:cs="Arial"/>
          <w:sz w:val="24"/>
        </w:rPr>
        <w:t>Insulin</w:t>
      </w:r>
      <w:r>
        <w:rPr>
          <w:rFonts w:ascii="Arial" w:hAnsi="Arial" w:cs="Arial"/>
          <w:sz w:val="24"/>
        </w:rPr>
        <w:tab/>
      </w:r>
      <w:r>
        <w:rPr>
          <w:rFonts w:ascii="Arial" w:hAnsi="Arial" w:cs="Arial"/>
          <w:sz w:val="24"/>
        </w:rPr>
        <w:tab/>
      </w:r>
      <w:r>
        <w:rPr>
          <w:rFonts w:ascii="Arial" w:hAnsi="Arial" w:cs="Arial"/>
          <w:sz w:val="24"/>
        </w:rPr>
        <w:tab/>
        <w:t xml:space="preserve">Activates via stimulation of </w:t>
      </w:r>
      <w:r w:rsidR="00131456">
        <w:rPr>
          <w:rFonts w:ascii="Arial" w:hAnsi="Arial" w:cs="Arial"/>
          <w:sz w:val="24"/>
        </w:rPr>
        <w:t xml:space="preserve">3-ketothiolase (aka </w:t>
      </w:r>
      <w:r w:rsidRPr="00115749">
        <w:rPr>
          <w:rFonts w:ascii="Symbol" w:hAnsi="Symbol" w:cs="Arial"/>
          <w:sz w:val="24"/>
        </w:rPr>
        <w:t></w:t>
      </w:r>
      <w:r>
        <w:rPr>
          <w:rFonts w:ascii="Arial" w:hAnsi="Arial" w:cs="Arial"/>
          <w:sz w:val="24"/>
        </w:rPr>
        <w:t>-</w:t>
      </w:r>
      <w:proofErr w:type="spellStart"/>
      <w:r>
        <w:rPr>
          <w:rFonts w:ascii="Arial" w:hAnsi="Arial" w:cs="Arial"/>
          <w:sz w:val="24"/>
        </w:rPr>
        <w:t>ketothiolase</w:t>
      </w:r>
      <w:proofErr w:type="spellEnd"/>
      <w:r w:rsidR="00131456">
        <w:rPr>
          <w:rFonts w:ascii="Arial" w:hAnsi="Arial" w:cs="Arial"/>
          <w:sz w:val="24"/>
        </w:rPr>
        <w:t>)</w:t>
      </w:r>
    </w:p>
    <w:p w:rsidR="00115749" w:rsidRDefault="00115749" w:rsidP="00A973A2">
      <w:pPr>
        <w:spacing w:after="0" w:line="240" w:lineRule="auto"/>
        <w:jc w:val="both"/>
        <w:rPr>
          <w:rFonts w:ascii="Arial" w:hAnsi="Arial" w:cs="Arial"/>
          <w:sz w:val="24"/>
        </w:rPr>
      </w:pPr>
    </w:p>
    <w:p w:rsidR="00115749" w:rsidRDefault="00115749" w:rsidP="00A973A2">
      <w:pPr>
        <w:pStyle w:val="ListParagraph"/>
        <w:numPr>
          <w:ilvl w:val="0"/>
          <w:numId w:val="4"/>
        </w:numPr>
        <w:spacing w:after="0" w:line="240" w:lineRule="auto"/>
        <w:ind w:left="540" w:hanging="540"/>
        <w:jc w:val="both"/>
        <w:rPr>
          <w:rFonts w:ascii="Arial" w:hAnsi="Arial" w:cs="Arial"/>
          <w:sz w:val="24"/>
        </w:rPr>
      </w:pPr>
      <w:r>
        <w:rPr>
          <w:rFonts w:ascii="Arial" w:hAnsi="Arial" w:cs="Arial"/>
          <w:sz w:val="24"/>
        </w:rPr>
        <w:t xml:space="preserve"> All of the following are required to transport </w:t>
      </w:r>
      <w:r w:rsidR="00B02AC3">
        <w:rPr>
          <w:rFonts w:ascii="Arial" w:hAnsi="Arial" w:cs="Arial"/>
          <w:sz w:val="24"/>
        </w:rPr>
        <w:t>a</w:t>
      </w:r>
      <w:r>
        <w:rPr>
          <w:rFonts w:ascii="Arial" w:hAnsi="Arial" w:cs="Arial"/>
          <w:sz w:val="24"/>
        </w:rPr>
        <w:t xml:space="preserve">cetyl CoA produced within the matrix of the mitochondria to the cytosol </w:t>
      </w:r>
      <w:r w:rsidRPr="009932BF">
        <w:rPr>
          <w:rFonts w:ascii="Arial" w:hAnsi="Arial" w:cs="Arial"/>
          <w:b/>
          <w:sz w:val="24"/>
        </w:rPr>
        <w:t>EXCEPT</w:t>
      </w:r>
    </w:p>
    <w:p w:rsidR="00115749" w:rsidRDefault="00115749" w:rsidP="00A973A2">
      <w:pPr>
        <w:spacing w:after="0" w:line="240" w:lineRule="auto"/>
        <w:jc w:val="both"/>
        <w:rPr>
          <w:rFonts w:ascii="Arial" w:hAnsi="Arial" w:cs="Arial"/>
          <w:sz w:val="24"/>
        </w:rPr>
      </w:pPr>
    </w:p>
    <w:p w:rsidR="00115749" w:rsidRDefault="00115749" w:rsidP="00A973A2">
      <w:pPr>
        <w:pStyle w:val="ListParagraph"/>
        <w:numPr>
          <w:ilvl w:val="0"/>
          <w:numId w:val="21"/>
        </w:numPr>
        <w:spacing w:after="0" w:line="240" w:lineRule="auto"/>
        <w:jc w:val="both"/>
        <w:rPr>
          <w:rFonts w:ascii="Arial" w:hAnsi="Arial" w:cs="Arial"/>
          <w:sz w:val="24"/>
        </w:rPr>
      </w:pPr>
      <w:proofErr w:type="spellStart"/>
      <w:r>
        <w:rPr>
          <w:rFonts w:ascii="Arial" w:hAnsi="Arial" w:cs="Arial"/>
          <w:sz w:val="24"/>
        </w:rPr>
        <w:t>Tricarboxylate</w:t>
      </w:r>
      <w:proofErr w:type="spellEnd"/>
      <w:r>
        <w:rPr>
          <w:rFonts w:ascii="Arial" w:hAnsi="Arial" w:cs="Arial"/>
          <w:sz w:val="24"/>
        </w:rPr>
        <w:t xml:space="preserve"> transporter</w:t>
      </w:r>
    </w:p>
    <w:p w:rsidR="00115749" w:rsidRDefault="00115749" w:rsidP="00A973A2">
      <w:pPr>
        <w:pStyle w:val="ListParagraph"/>
        <w:numPr>
          <w:ilvl w:val="0"/>
          <w:numId w:val="21"/>
        </w:numPr>
        <w:spacing w:after="0" w:line="240" w:lineRule="auto"/>
        <w:jc w:val="both"/>
        <w:rPr>
          <w:rFonts w:ascii="Arial" w:hAnsi="Arial" w:cs="Arial"/>
          <w:sz w:val="24"/>
        </w:rPr>
      </w:pPr>
      <w:r>
        <w:rPr>
          <w:rFonts w:ascii="Arial" w:hAnsi="Arial" w:cs="Arial"/>
          <w:sz w:val="24"/>
        </w:rPr>
        <w:t xml:space="preserve">Citrate </w:t>
      </w:r>
      <w:proofErr w:type="spellStart"/>
      <w:r>
        <w:rPr>
          <w:rFonts w:ascii="Arial" w:hAnsi="Arial" w:cs="Arial"/>
          <w:sz w:val="24"/>
        </w:rPr>
        <w:t>lyase</w:t>
      </w:r>
      <w:proofErr w:type="spellEnd"/>
    </w:p>
    <w:p w:rsidR="00115749" w:rsidRDefault="00115749" w:rsidP="00A973A2">
      <w:pPr>
        <w:pStyle w:val="ListParagraph"/>
        <w:numPr>
          <w:ilvl w:val="0"/>
          <w:numId w:val="21"/>
        </w:numPr>
        <w:spacing w:after="0" w:line="240" w:lineRule="auto"/>
        <w:jc w:val="both"/>
        <w:rPr>
          <w:rFonts w:ascii="Arial" w:hAnsi="Arial" w:cs="Arial"/>
          <w:sz w:val="24"/>
        </w:rPr>
      </w:pPr>
      <w:r>
        <w:rPr>
          <w:rFonts w:ascii="Arial" w:hAnsi="Arial" w:cs="Arial"/>
          <w:sz w:val="24"/>
        </w:rPr>
        <w:t>Malate</w:t>
      </w:r>
    </w:p>
    <w:p w:rsidR="00115749" w:rsidRDefault="00115749" w:rsidP="00A973A2">
      <w:pPr>
        <w:pStyle w:val="ListParagraph"/>
        <w:numPr>
          <w:ilvl w:val="0"/>
          <w:numId w:val="21"/>
        </w:numPr>
        <w:spacing w:after="0" w:line="240" w:lineRule="auto"/>
        <w:jc w:val="both"/>
        <w:rPr>
          <w:rFonts w:ascii="Arial" w:hAnsi="Arial" w:cs="Arial"/>
          <w:sz w:val="24"/>
        </w:rPr>
      </w:pPr>
      <w:r>
        <w:rPr>
          <w:rFonts w:ascii="Arial" w:hAnsi="Arial" w:cs="Arial"/>
          <w:sz w:val="24"/>
        </w:rPr>
        <w:t>Pyruvate transporter</w:t>
      </w:r>
    </w:p>
    <w:p w:rsidR="00115749" w:rsidRDefault="001C52F2" w:rsidP="00A973A2">
      <w:pPr>
        <w:pStyle w:val="ListParagraph"/>
        <w:numPr>
          <w:ilvl w:val="0"/>
          <w:numId w:val="21"/>
        </w:numPr>
        <w:spacing w:after="0" w:line="240" w:lineRule="auto"/>
        <w:jc w:val="both"/>
        <w:rPr>
          <w:rFonts w:ascii="Arial" w:hAnsi="Arial" w:cs="Arial"/>
          <w:sz w:val="24"/>
        </w:rPr>
      </w:pPr>
      <w:r>
        <w:rPr>
          <w:rFonts w:ascii="Arial" w:hAnsi="Arial" w:cs="Arial"/>
          <w:sz w:val="24"/>
        </w:rPr>
        <w:t xml:space="preserve">Oxaloacetate transporter  </w:t>
      </w:r>
    </w:p>
    <w:p w:rsidR="00115749" w:rsidRDefault="00115749" w:rsidP="00A973A2">
      <w:pPr>
        <w:spacing w:after="0" w:line="240" w:lineRule="auto"/>
        <w:jc w:val="both"/>
        <w:rPr>
          <w:rFonts w:ascii="Arial" w:hAnsi="Arial" w:cs="Arial"/>
          <w:sz w:val="24"/>
        </w:rPr>
      </w:pPr>
    </w:p>
    <w:p w:rsidR="00115749" w:rsidRDefault="00634D39" w:rsidP="00A973A2">
      <w:pPr>
        <w:pStyle w:val="ListParagraph"/>
        <w:numPr>
          <w:ilvl w:val="0"/>
          <w:numId w:val="4"/>
        </w:numPr>
        <w:spacing w:after="0" w:line="240" w:lineRule="auto"/>
        <w:ind w:left="540" w:hanging="540"/>
        <w:jc w:val="both"/>
        <w:rPr>
          <w:rFonts w:ascii="Arial" w:hAnsi="Arial" w:cs="Arial"/>
          <w:sz w:val="24"/>
        </w:rPr>
      </w:pPr>
      <w:r>
        <w:rPr>
          <w:rFonts w:ascii="Arial" w:hAnsi="Arial" w:cs="Arial"/>
          <w:sz w:val="24"/>
        </w:rPr>
        <w:t>Which of the following correctly describe</w:t>
      </w:r>
      <w:r w:rsidR="004147BA">
        <w:rPr>
          <w:rFonts w:ascii="Arial" w:hAnsi="Arial" w:cs="Arial"/>
          <w:sz w:val="24"/>
        </w:rPr>
        <w:t>s</w:t>
      </w:r>
      <w:r>
        <w:rPr>
          <w:rFonts w:ascii="Arial" w:hAnsi="Arial" w:cs="Arial"/>
          <w:sz w:val="24"/>
        </w:rPr>
        <w:t xml:space="preserve"> linoleic or </w:t>
      </w:r>
      <w:proofErr w:type="spellStart"/>
      <w:r>
        <w:rPr>
          <w:rFonts w:ascii="Arial" w:hAnsi="Arial" w:cs="Arial"/>
          <w:sz w:val="24"/>
        </w:rPr>
        <w:t>linolenic</w:t>
      </w:r>
      <w:proofErr w:type="spellEnd"/>
      <w:r>
        <w:rPr>
          <w:rFonts w:ascii="Arial" w:hAnsi="Arial" w:cs="Arial"/>
          <w:sz w:val="24"/>
        </w:rPr>
        <w:t xml:space="preserve"> acid?</w:t>
      </w:r>
    </w:p>
    <w:p w:rsidR="00634D39" w:rsidRDefault="00634D39" w:rsidP="00A973A2">
      <w:pPr>
        <w:spacing w:after="0" w:line="240" w:lineRule="auto"/>
        <w:jc w:val="both"/>
        <w:rPr>
          <w:rFonts w:ascii="Arial" w:hAnsi="Arial" w:cs="Arial"/>
          <w:sz w:val="24"/>
        </w:rPr>
      </w:pPr>
    </w:p>
    <w:p w:rsidR="00634D39" w:rsidRDefault="00634D39" w:rsidP="00A973A2">
      <w:pPr>
        <w:pStyle w:val="ListParagraph"/>
        <w:numPr>
          <w:ilvl w:val="0"/>
          <w:numId w:val="22"/>
        </w:numPr>
        <w:spacing w:after="0" w:line="240" w:lineRule="auto"/>
        <w:jc w:val="both"/>
        <w:rPr>
          <w:rFonts w:ascii="Arial" w:hAnsi="Arial" w:cs="Arial"/>
          <w:sz w:val="24"/>
        </w:rPr>
      </w:pPr>
      <w:r>
        <w:rPr>
          <w:rFonts w:ascii="Arial" w:hAnsi="Arial" w:cs="Arial"/>
          <w:sz w:val="24"/>
        </w:rPr>
        <w:t xml:space="preserve">They can be produced from </w:t>
      </w:r>
      <w:proofErr w:type="spellStart"/>
      <w:r>
        <w:rPr>
          <w:rFonts w:ascii="Arial" w:hAnsi="Arial" w:cs="Arial"/>
          <w:sz w:val="24"/>
        </w:rPr>
        <w:t>palmitate</w:t>
      </w:r>
      <w:proofErr w:type="spellEnd"/>
      <w:r>
        <w:rPr>
          <w:rFonts w:ascii="Arial" w:hAnsi="Arial" w:cs="Arial"/>
          <w:sz w:val="24"/>
        </w:rPr>
        <w:t xml:space="preserve"> via </w:t>
      </w:r>
      <w:proofErr w:type="spellStart"/>
      <w:r>
        <w:rPr>
          <w:rFonts w:ascii="Arial" w:hAnsi="Arial" w:cs="Arial"/>
          <w:sz w:val="24"/>
        </w:rPr>
        <w:t>desaturases</w:t>
      </w:r>
      <w:proofErr w:type="spellEnd"/>
    </w:p>
    <w:p w:rsidR="00634D39" w:rsidRDefault="00634D39" w:rsidP="00A973A2">
      <w:pPr>
        <w:pStyle w:val="ListParagraph"/>
        <w:numPr>
          <w:ilvl w:val="0"/>
          <w:numId w:val="22"/>
        </w:numPr>
        <w:spacing w:after="0" w:line="240" w:lineRule="auto"/>
        <w:jc w:val="both"/>
        <w:rPr>
          <w:rFonts w:ascii="Arial" w:hAnsi="Arial" w:cs="Arial"/>
          <w:sz w:val="24"/>
        </w:rPr>
      </w:pPr>
      <w:r>
        <w:rPr>
          <w:rFonts w:ascii="Arial" w:hAnsi="Arial" w:cs="Arial"/>
          <w:sz w:val="24"/>
        </w:rPr>
        <w:t xml:space="preserve">Are readily </w:t>
      </w:r>
      <w:r w:rsidR="001C52F2">
        <w:rPr>
          <w:rFonts w:ascii="Arial" w:hAnsi="Arial" w:cs="Arial"/>
          <w:sz w:val="24"/>
        </w:rPr>
        <w:t xml:space="preserve">converted to </w:t>
      </w:r>
      <w:proofErr w:type="spellStart"/>
      <w:r w:rsidR="001C52F2">
        <w:rPr>
          <w:rFonts w:ascii="Arial" w:hAnsi="Arial" w:cs="Arial"/>
          <w:sz w:val="24"/>
        </w:rPr>
        <w:t>arachidonic</w:t>
      </w:r>
      <w:proofErr w:type="spellEnd"/>
      <w:r w:rsidR="001C52F2">
        <w:rPr>
          <w:rFonts w:ascii="Arial" w:hAnsi="Arial" w:cs="Arial"/>
          <w:sz w:val="24"/>
        </w:rPr>
        <w:t xml:space="preserve"> acid  </w:t>
      </w:r>
    </w:p>
    <w:p w:rsidR="00634D39" w:rsidRDefault="00634D39" w:rsidP="00A973A2">
      <w:pPr>
        <w:pStyle w:val="ListParagraph"/>
        <w:numPr>
          <w:ilvl w:val="0"/>
          <w:numId w:val="22"/>
        </w:numPr>
        <w:spacing w:after="0" w:line="240" w:lineRule="auto"/>
        <w:jc w:val="both"/>
        <w:rPr>
          <w:rFonts w:ascii="Arial" w:hAnsi="Arial" w:cs="Arial"/>
          <w:sz w:val="24"/>
        </w:rPr>
      </w:pPr>
      <w:r>
        <w:rPr>
          <w:rFonts w:ascii="Arial" w:hAnsi="Arial" w:cs="Arial"/>
          <w:sz w:val="24"/>
        </w:rPr>
        <w:t xml:space="preserve">Linoleic acid is an example of </w:t>
      </w:r>
      <w:r w:rsidR="00A82532">
        <w:rPr>
          <w:rFonts w:ascii="Arial" w:hAnsi="Arial" w:cs="Arial"/>
          <w:sz w:val="24"/>
        </w:rPr>
        <w:t xml:space="preserve">an </w:t>
      </w:r>
      <w:r>
        <w:rPr>
          <w:rFonts w:ascii="Arial" w:hAnsi="Arial" w:cs="Arial"/>
          <w:sz w:val="24"/>
        </w:rPr>
        <w:t xml:space="preserve">omega-3 </w:t>
      </w:r>
      <w:r w:rsidR="00B02AC3">
        <w:rPr>
          <w:rFonts w:ascii="Arial" w:hAnsi="Arial" w:cs="Arial"/>
          <w:sz w:val="24"/>
        </w:rPr>
        <w:t>fatty acid</w:t>
      </w:r>
    </w:p>
    <w:p w:rsidR="00634D39" w:rsidRDefault="00634D39" w:rsidP="00A973A2">
      <w:pPr>
        <w:pStyle w:val="ListParagraph"/>
        <w:numPr>
          <w:ilvl w:val="0"/>
          <w:numId w:val="22"/>
        </w:numPr>
        <w:spacing w:after="0" w:line="240" w:lineRule="auto"/>
        <w:jc w:val="both"/>
        <w:rPr>
          <w:rFonts w:ascii="Arial" w:hAnsi="Arial" w:cs="Arial"/>
          <w:sz w:val="24"/>
        </w:rPr>
      </w:pPr>
      <w:r>
        <w:rPr>
          <w:rFonts w:ascii="Arial" w:hAnsi="Arial" w:cs="Arial"/>
          <w:sz w:val="24"/>
        </w:rPr>
        <w:t>Are trans fats that have negative impact on heart health</w:t>
      </w:r>
    </w:p>
    <w:p w:rsidR="00634D39" w:rsidRDefault="00634D39" w:rsidP="00A973A2">
      <w:pPr>
        <w:pStyle w:val="ListParagraph"/>
        <w:numPr>
          <w:ilvl w:val="0"/>
          <w:numId w:val="22"/>
        </w:numPr>
        <w:spacing w:after="0" w:line="240" w:lineRule="auto"/>
        <w:jc w:val="both"/>
        <w:rPr>
          <w:rFonts w:ascii="Arial" w:hAnsi="Arial" w:cs="Arial"/>
          <w:sz w:val="24"/>
        </w:rPr>
      </w:pPr>
      <w:r>
        <w:rPr>
          <w:rFonts w:ascii="Arial" w:hAnsi="Arial" w:cs="Arial"/>
          <w:sz w:val="24"/>
        </w:rPr>
        <w:t xml:space="preserve">Can be produced from </w:t>
      </w:r>
      <w:proofErr w:type="spellStart"/>
      <w:r>
        <w:rPr>
          <w:rFonts w:ascii="Arial" w:hAnsi="Arial" w:cs="Arial"/>
          <w:sz w:val="24"/>
        </w:rPr>
        <w:t>leukotrienes</w:t>
      </w:r>
      <w:proofErr w:type="spellEnd"/>
      <w:r>
        <w:rPr>
          <w:rFonts w:ascii="Arial" w:hAnsi="Arial" w:cs="Arial"/>
          <w:sz w:val="24"/>
        </w:rPr>
        <w:t xml:space="preserve"> via </w:t>
      </w:r>
      <w:proofErr w:type="spellStart"/>
      <w:r>
        <w:rPr>
          <w:rFonts w:ascii="Arial" w:hAnsi="Arial" w:cs="Arial"/>
          <w:sz w:val="24"/>
        </w:rPr>
        <w:t>malonyl</w:t>
      </w:r>
      <w:proofErr w:type="spellEnd"/>
      <w:r>
        <w:rPr>
          <w:rFonts w:ascii="Arial" w:hAnsi="Arial" w:cs="Arial"/>
          <w:sz w:val="24"/>
        </w:rPr>
        <w:t xml:space="preserve"> </w:t>
      </w:r>
      <w:r w:rsidR="00A82532">
        <w:rPr>
          <w:rFonts w:ascii="Arial" w:hAnsi="Arial" w:cs="Arial"/>
          <w:sz w:val="24"/>
        </w:rPr>
        <w:t xml:space="preserve">CoA </w:t>
      </w:r>
      <w:proofErr w:type="spellStart"/>
      <w:r w:rsidR="00A82532">
        <w:rPr>
          <w:rFonts w:ascii="Arial" w:hAnsi="Arial" w:cs="Arial"/>
          <w:sz w:val="24"/>
        </w:rPr>
        <w:t>t</w:t>
      </w:r>
      <w:r>
        <w:rPr>
          <w:rFonts w:ascii="Arial" w:hAnsi="Arial" w:cs="Arial"/>
          <w:sz w:val="24"/>
        </w:rPr>
        <w:t>ransferase</w:t>
      </w:r>
      <w:proofErr w:type="spellEnd"/>
    </w:p>
    <w:p w:rsidR="00634D39" w:rsidRDefault="00634D39" w:rsidP="00A973A2">
      <w:pPr>
        <w:spacing w:after="0" w:line="240" w:lineRule="auto"/>
        <w:jc w:val="both"/>
        <w:rPr>
          <w:rFonts w:ascii="Arial" w:hAnsi="Arial" w:cs="Arial"/>
          <w:sz w:val="24"/>
        </w:rPr>
      </w:pPr>
    </w:p>
    <w:p w:rsidR="00634D39" w:rsidRDefault="00634D39" w:rsidP="00A973A2">
      <w:pPr>
        <w:pStyle w:val="ListParagraph"/>
        <w:numPr>
          <w:ilvl w:val="0"/>
          <w:numId w:val="4"/>
        </w:numPr>
        <w:spacing w:after="0" w:line="240" w:lineRule="auto"/>
        <w:ind w:left="540" w:hanging="540"/>
        <w:jc w:val="both"/>
        <w:rPr>
          <w:rFonts w:ascii="Arial" w:hAnsi="Arial" w:cs="Arial"/>
          <w:sz w:val="24"/>
        </w:rPr>
      </w:pPr>
      <w:r>
        <w:rPr>
          <w:rFonts w:ascii="Arial" w:hAnsi="Arial" w:cs="Arial"/>
          <w:sz w:val="24"/>
        </w:rPr>
        <w:t xml:space="preserve"> </w:t>
      </w:r>
      <w:r w:rsidR="00565C7F">
        <w:rPr>
          <w:rFonts w:ascii="Arial" w:hAnsi="Arial" w:cs="Arial"/>
          <w:sz w:val="24"/>
        </w:rPr>
        <w:t xml:space="preserve">Which of the following is unique to the </w:t>
      </w:r>
      <w:r w:rsidR="00565C7F" w:rsidRPr="004147BA">
        <w:rPr>
          <w:rFonts w:ascii="Arial" w:hAnsi="Arial" w:cs="Arial"/>
          <w:i/>
          <w:sz w:val="24"/>
        </w:rPr>
        <w:t>de nov</w:t>
      </w:r>
      <w:r w:rsidR="007F13CC" w:rsidRPr="004147BA">
        <w:rPr>
          <w:rFonts w:ascii="Arial" w:hAnsi="Arial" w:cs="Arial"/>
          <w:i/>
          <w:sz w:val="24"/>
        </w:rPr>
        <w:t>o</w:t>
      </w:r>
      <w:r w:rsidR="00565C7F">
        <w:rPr>
          <w:rFonts w:ascii="Arial" w:hAnsi="Arial" w:cs="Arial"/>
          <w:sz w:val="24"/>
        </w:rPr>
        <w:t xml:space="preserve"> triacylglycerol synthesis pathway as compared to the </w:t>
      </w:r>
      <w:r w:rsidR="007F13CC" w:rsidRPr="00131456">
        <w:rPr>
          <w:rFonts w:ascii="Arial" w:hAnsi="Arial" w:cs="Arial"/>
          <w:i/>
          <w:sz w:val="24"/>
        </w:rPr>
        <w:t>de novo</w:t>
      </w:r>
      <w:r w:rsidR="00565C7F">
        <w:rPr>
          <w:rFonts w:ascii="Arial" w:hAnsi="Arial" w:cs="Arial"/>
          <w:sz w:val="24"/>
        </w:rPr>
        <w:t xml:space="preserve"> </w:t>
      </w:r>
      <w:proofErr w:type="spellStart"/>
      <w:r w:rsidR="007F13CC">
        <w:rPr>
          <w:rFonts w:ascii="Arial" w:hAnsi="Arial" w:cs="Arial"/>
          <w:sz w:val="24"/>
        </w:rPr>
        <w:t>glycero</w:t>
      </w:r>
      <w:r w:rsidR="00565C7F">
        <w:rPr>
          <w:rFonts w:ascii="Arial" w:hAnsi="Arial" w:cs="Arial"/>
          <w:sz w:val="24"/>
        </w:rPr>
        <w:t>phospholipid</w:t>
      </w:r>
      <w:proofErr w:type="spellEnd"/>
      <w:r w:rsidR="00565C7F">
        <w:rPr>
          <w:rFonts w:ascii="Arial" w:hAnsi="Arial" w:cs="Arial"/>
          <w:sz w:val="24"/>
        </w:rPr>
        <w:t xml:space="preserve"> </w:t>
      </w:r>
      <w:r w:rsidR="007F13CC">
        <w:rPr>
          <w:rFonts w:ascii="Arial" w:hAnsi="Arial" w:cs="Arial"/>
          <w:sz w:val="24"/>
        </w:rPr>
        <w:t xml:space="preserve">synthesis </w:t>
      </w:r>
      <w:r w:rsidR="00565C7F">
        <w:rPr>
          <w:rFonts w:ascii="Arial" w:hAnsi="Arial" w:cs="Arial"/>
          <w:sz w:val="24"/>
        </w:rPr>
        <w:t>pathway</w:t>
      </w:r>
      <w:r w:rsidR="007F13CC">
        <w:rPr>
          <w:rFonts w:ascii="Arial" w:hAnsi="Arial" w:cs="Arial"/>
          <w:sz w:val="24"/>
        </w:rPr>
        <w:t>?</w:t>
      </w:r>
    </w:p>
    <w:p w:rsidR="007F13CC" w:rsidRDefault="007F13CC" w:rsidP="00A973A2">
      <w:pPr>
        <w:spacing w:after="0" w:line="240" w:lineRule="auto"/>
        <w:jc w:val="both"/>
        <w:rPr>
          <w:rFonts w:ascii="Arial" w:hAnsi="Arial" w:cs="Arial"/>
          <w:sz w:val="24"/>
        </w:rPr>
      </w:pPr>
    </w:p>
    <w:p w:rsidR="007F13CC" w:rsidRDefault="007F13CC" w:rsidP="00A973A2">
      <w:pPr>
        <w:pStyle w:val="ListParagraph"/>
        <w:numPr>
          <w:ilvl w:val="0"/>
          <w:numId w:val="24"/>
        </w:numPr>
        <w:spacing w:after="0" w:line="240" w:lineRule="auto"/>
        <w:jc w:val="both"/>
        <w:rPr>
          <w:rFonts w:ascii="Arial" w:hAnsi="Arial" w:cs="Arial"/>
          <w:sz w:val="24"/>
        </w:rPr>
      </w:pPr>
      <w:r>
        <w:rPr>
          <w:rFonts w:ascii="Arial" w:hAnsi="Arial" w:cs="Arial"/>
          <w:sz w:val="24"/>
        </w:rPr>
        <w:t>Glycerol kinase</w:t>
      </w:r>
    </w:p>
    <w:p w:rsidR="007F13CC" w:rsidRDefault="007F13CC" w:rsidP="00A973A2">
      <w:pPr>
        <w:pStyle w:val="ListParagraph"/>
        <w:numPr>
          <w:ilvl w:val="0"/>
          <w:numId w:val="24"/>
        </w:numPr>
        <w:spacing w:after="0" w:line="240" w:lineRule="auto"/>
        <w:jc w:val="both"/>
        <w:rPr>
          <w:rFonts w:ascii="Arial" w:hAnsi="Arial" w:cs="Arial"/>
          <w:sz w:val="24"/>
        </w:rPr>
      </w:pPr>
      <w:r>
        <w:rPr>
          <w:rFonts w:ascii="Arial" w:hAnsi="Arial" w:cs="Arial"/>
          <w:sz w:val="24"/>
        </w:rPr>
        <w:t xml:space="preserve">Acyl </w:t>
      </w:r>
      <w:proofErr w:type="spellStart"/>
      <w:r>
        <w:rPr>
          <w:rFonts w:ascii="Arial" w:hAnsi="Arial" w:cs="Arial"/>
          <w:sz w:val="24"/>
        </w:rPr>
        <w:t>transferase</w:t>
      </w:r>
      <w:proofErr w:type="spellEnd"/>
    </w:p>
    <w:p w:rsidR="007F13CC" w:rsidRDefault="007F13CC" w:rsidP="00A973A2">
      <w:pPr>
        <w:pStyle w:val="ListParagraph"/>
        <w:numPr>
          <w:ilvl w:val="0"/>
          <w:numId w:val="24"/>
        </w:numPr>
        <w:spacing w:after="0" w:line="240" w:lineRule="auto"/>
        <w:jc w:val="both"/>
        <w:rPr>
          <w:rFonts w:ascii="Arial" w:hAnsi="Arial" w:cs="Arial"/>
          <w:sz w:val="24"/>
        </w:rPr>
      </w:pPr>
      <w:r>
        <w:rPr>
          <w:rFonts w:ascii="Arial" w:hAnsi="Arial" w:cs="Arial"/>
          <w:sz w:val="24"/>
        </w:rPr>
        <w:t>Glycerol 3-phosphate dehydrogenase</w:t>
      </w:r>
    </w:p>
    <w:p w:rsidR="007F13CC" w:rsidRDefault="001C52F2" w:rsidP="00A973A2">
      <w:pPr>
        <w:pStyle w:val="ListParagraph"/>
        <w:numPr>
          <w:ilvl w:val="0"/>
          <w:numId w:val="24"/>
        </w:numPr>
        <w:spacing w:after="0" w:line="240" w:lineRule="auto"/>
        <w:jc w:val="both"/>
        <w:rPr>
          <w:rFonts w:ascii="Arial" w:hAnsi="Arial" w:cs="Arial"/>
          <w:sz w:val="24"/>
        </w:rPr>
      </w:pPr>
      <w:proofErr w:type="spellStart"/>
      <w:r>
        <w:rPr>
          <w:rFonts w:ascii="Arial" w:hAnsi="Arial" w:cs="Arial"/>
          <w:sz w:val="24"/>
        </w:rPr>
        <w:t>Phosphatidate</w:t>
      </w:r>
      <w:proofErr w:type="spellEnd"/>
      <w:r>
        <w:rPr>
          <w:rFonts w:ascii="Arial" w:hAnsi="Arial" w:cs="Arial"/>
          <w:sz w:val="24"/>
        </w:rPr>
        <w:t xml:space="preserve"> phosphatase  </w:t>
      </w:r>
    </w:p>
    <w:p w:rsidR="007F13CC" w:rsidRDefault="007F13CC" w:rsidP="00A973A2">
      <w:pPr>
        <w:pStyle w:val="ListParagraph"/>
        <w:numPr>
          <w:ilvl w:val="0"/>
          <w:numId w:val="24"/>
        </w:numPr>
        <w:spacing w:after="0" w:line="240" w:lineRule="auto"/>
        <w:jc w:val="both"/>
        <w:rPr>
          <w:rFonts w:ascii="Arial" w:hAnsi="Arial" w:cs="Arial"/>
          <w:sz w:val="24"/>
        </w:rPr>
      </w:pPr>
      <w:proofErr w:type="spellStart"/>
      <w:r>
        <w:rPr>
          <w:rFonts w:ascii="Arial" w:hAnsi="Arial" w:cs="Arial"/>
          <w:sz w:val="24"/>
        </w:rPr>
        <w:t>Phosphatidate</w:t>
      </w:r>
      <w:proofErr w:type="spellEnd"/>
      <w:r>
        <w:rPr>
          <w:rFonts w:ascii="Arial" w:hAnsi="Arial" w:cs="Arial"/>
          <w:sz w:val="24"/>
        </w:rPr>
        <w:t xml:space="preserve"> </w:t>
      </w:r>
      <w:proofErr w:type="spellStart"/>
      <w:r>
        <w:rPr>
          <w:rFonts w:ascii="Arial" w:hAnsi="Arial" w:cs="Arial"/>
          <w:sz w:val="24"/>
        </w:rPr>
        <w:t>cytidylyl</w:t>
      </w:r>
      <w:proofErr w:type="spellEnd"/>
      <w:r>
        <w:rPr>
          <w:rFonts w:ascii="Arial" w:hAnsi="Arial" w:cs="Arial"/>
          <w:sz w:val="24"/>
        </w:rPr>
        <w:t xml:space="preserve"> </w:t>
      </w:r>
      <w:proofErr w:type="spellStart"/>
      <w:r>
        <w:rPr>
          <w:rFonts w:ascii="Arial" w:hAnsi="Arial" w:cs="Arial"/>
          <w:sz w:val="24"/>
        </w:rPr>
        <w:t>transferase</w:t>
      </w:r>
      <w:proofErr w:type="spellEnd"/>
    </w:p>
    <w:p w:rsidR="007F13CC" w:rsidRDefault="007F13CC" w:rsidP="00A973A2">
      <w:pPr>
        <w:spacing w:after="0" w:line="240" w:lineRule="auto"/>
        <w:jc w:val="both"/>
        <w:rPr>
          <w:rFonts w:ascii="Arial" w:hAnsi="Arial" w:cs="Arial"/>
          <w:sz w:val="24"/>
        </w:rPr>
      </w:pPr>
    </w:p>
    <w:p w:rsidR="006173B1" w:rsidRDefault="006173B1" w:rsidP="00A973A2">
      <w:pPr>
        <w:pStyle w:val="ListParagraph"/>
        <w:numPr>
          <w:ilvl w:val="0"/>
          <w:numId w:val="4"/>
        </w:numPr>
        <w:spacing w:after="0" w:line="240" w:lineRule="auto"/>
        <w:ind w:left="540" w:hanging="540"/>
        <w:jc w:val="both"/>
        <w:rPr>
          <w:rFonts w:ascii="Arial" w:hAnsi="Arial" w:cs="Arial"/>
          <w:sz w:val="24"/>
        </w:rPr>
      </w:pPr>
      <w:r w:rsidRPr="006173B1">
        <w:rPr>
          <w:rFonts w:ascii="Arial" w:hAnsi="Arial" w:cs="Arial"/>
          <w:sz w:val="24"/>
        </w:rPr>
        <w:t>A patient is brought into the office suffering from complications in Cori’s disease (Type III, glycogen storage disease, amylo-1</w:t>
      </w:r>
      <w:proofErr w:type="gramStart"/>
      <w:r w:rsidRPr="006173B1">
        <w:rPr>
          <w:rFonts w:ascii="Arial" w:hAnsi="Arial" w:cs="Arial"/>
          <w:sz w:val="24"/>
        </w:rPr>
        <w:t>,6</w:t>
      </w:r>
      <w:proofErr w:type="gramEnd"/>
      <w:r w:rsidRPr="006173B1">
        <w:rPr>
          <w:rFonts w:ascii="Arial" w:hAnsi="Arial" w:cs="Arial"/>
          <w:sz w:val="24"/>
        </w:rPr>
        <w:t>-glucosidase (</w:t>
      </w:r>
      <w:proofErr w:type="spellStart"/>
      <w:r w:rsidRPr="006173B1">
        <w:rPr>
          <w:rFonts w:ascii="Arial" w:hAnsi="Arial" w:cs="Arial"/>
          <w:sz w:val="24"/>
        </w:rPr>
        <w:t>debranching</w:t>
      </w:r>
      <w:proofErr w:type="spellEnd"/>
      <w:r w:rsidRPr="006173B1">
        <w:rPr>
          <w:rFonts w:ascii="Arial" w:hAnsi="Arial" w:cs="Arial"/>
          <w:sz w:val="24"/>
        </w:rPr>
        <w:t xml:space="preserve">) deficiency).  Which of the following would you expect to find in terms of amount and structure of the patient’s glycogen stores? </w:t>
      </w:r>
    </w:p>
    <w:p w:rsidR="00C44A29" w:rsidRDefault="00C44A29" w:rsidP="00A973A2">
      <w:pPr>
        <w:pStyle w:val="ListParagraph"/>
        <w:spacing w:after="0" w:line="240" w:lineRule="auto"/>
        <w:ind w:left="540"/>
        <w:jc w:val="both"/>
        <w:rPr>
          <w:rFonts w:ascii="Arial" w:hAnsi="Arial" w:cs="Arial"/>
          <w:sz w:val="24"/>
        </w:rPr>
      </w:pPr>
    </w:p>
    <w:p w:rsidR="006173B1" w:rsidRPr="006173B1" w:rsidRDefault="006173B1" w:rsidP="00A973A2">
      <w:pPr>
        <w:pStyle w:val="ListParagraph"/>
        <w:tabs>
          <w:tab w:val="left" w:pos="1260"/>
          <w:tab w:val="left" w:pos="3690"/>
        </w:tabs>
        <w:spacing w:after="0" w:line="240" w:lineRule="auto"/>
        <w:ind w:left="540"/>
        <w:jc w:val="both"/>
        <w:rPr>
          <w:rFonts w:ascii="Arial" w:hAnsi="Arial" w:cs="Arial"/>
          <w:sz w:val="24"/>
        </w:rPr>
      </w:pPr>
      <w:r>
        <w:rPr>
          <w:rFonts w:ascii="Arial" w:hAnsi="Arial" w:cs="Arial"/>
          <w:sz w:val="24"/>
        </w:rPr>
        <w:tab/>
      </w:r>
      <w:r w:rsidRPr="00C44A29">
        <w:rPr>
          <w:rFonts w:ascii="Arial" w:hAnsi="Arial" w:cs="Arial"/>
          <w:b/>
          <w:sz w:val="24"/>
          <w:u w:val="single"/>
        </w:rPr>
        <w:t>Amount</w:t>
      </w:r>
      <w:r w:rsidRPr="006173B1">
        <w:rPr>
          <w:rFonts w:ascii="Arial" w:hAnsi="Arial" w:cs="Arial"/>
          <w:sz w:val="24"/>
        </w:rPr>
        <w:t xml:space="preserve">      </w:t>
      </w:r>
      <w:r>
        <w:rPr>
          <w:rFonts w:ascii="Arial" w:hAnsi="Arial" w:cs="Arial"/>
          <w:sz w:val="24"/>
        </w:rPr>
        <w:tab/>
      </w:r>
      <w:r w:rsidRPr="00C44A29">
        <w:rPr>
          <w:rFonts w:ascii="Arial" w:hAnsi="Arial" w:cs="Arial"/>
          <w:b/>
          <w:sz w:val="24"/>
          <w:u w:val="single"/>
        </w:rPr>
        <w:t>Structure</w:t>
      </w:r>
    </w:p>
    <w:p w:rsidR="006173B1" w:rsidRPr="006173B1" w:rsidRDefault="006173B1" w:rsidP="00A973A2">
      <w:pPr>
        <w:pStyle w:val="ListParagraph"/>
        <w:tabs>
          <w:tab w:val="left" w:pos="1080"/>
          <w:tab w:val="left" w:pos="3330"/>
          <w:tab w:val="left" w:pos="3690"/>
        </w:tabs>
        <w:spacing w:after="0" w:line="240" w:lineRule="auto"/>
        <w:ind w:left="540"/>
        <w:jc w:val="both"/>
        <w:rPr>
          <w:rFonts w:ascii="Arial" w:hAnsi="Arial" w:cs="Arial"/>
          <w:sz w:val="24"/>
        </w:rPr>
      </w:pPr>
      <w:r w:rsidRPr="006173B1">
        <w:rPr>
          <w:rFonts w:ascii="Arial" w:hAnsi="Arial" w:cs="Arial"/>
          <w:sz w:val="24"/>
        </w:rPr>
        <w:t xml:space="preserve">A) </w:t>
      </w:r>
      <w:r>
        <w:rPr>
          <w:rFonts w:ascii="Arial" w:hAnsi="Arial" w:cs="Arial"/>
          <w:sz w:val="24"/>
        </w:rPr>
        <w:tab/>
      </w:r>
      <w:r w:rsidRPr="006173B1">
        <w:rPr>
          <w:rFonts w:ascii="Arial" w:hAnsi="Arial" w:cs="Arial"/>
          <w:sz w:val="24"/>
        </w:rPr>
        <w:t xml:space="preserve">Increased   </w:t>
      </w:r>
      <w:r>
        <w:rPr>
          <w:rFonts w:ascii="Arial" w:hAnsi="Arial" w:cs="Arial"/>
          <w:sz w:val="24"/>
        </w:rPr>
        <w:tab/>
      </w:r>
      <w:r w:rsidRPr="006173B1">
        <w:rPr>
          <w:rFonts w:ascii="Arial" w:hAnsi="Arial" w:cs="Arial"/>
          <w:sz w:val="24"/>
        </w:rPr>
        <w:t xml:space="preserve">normal structure </w:t>
      </w:r>
    </w:p>
    <w:p w:rsidR="006173B1" w:rsidRPr="006173B1" w:rsidRDefault="006173B1" w:rsidP="00A973A2">
      <w:pPr>
        <w:pStyle w:val="ListParagraph"/>
        <w:tabs>
          <w:tab w:val="left" w:pos="1080"/>
          <w:tab w:val="left" w:pos="3330"/>
          <w:tab w:val="left" w:pos="3690"/>
        </w:tabs>
        <w:spacing w:after="0" w:line="240" w:lineRule="auto"/>
        <w:ind w:left="540"/>
        <w:jc w:val="both"/>
        <w:rPr>
          <w:rFonts w:ascii="Arial" w:hAnsi="Arial" w:cs="Arial"/>
          <w:sz w:val="24"/>
        </w:rPr>
      </w:pPr>
      <w:r w:rsidRPr="006173B1">
        <w:rPr>
          <w:rFonts w:ascii="Arial" w:hAnsi="Arial" w:cs="Arial"/>
          <w:sz w:val="24"/>
        </w:rPr>
        <w:t xml:space="preserve">B) </w:t>
      </w:r>
      <w:r>
        <w:rPr>
          <w:rFonts w:ascii="Arial" w:hAnsi="Arial" w:cs="Arial"/>
          <w:sz w:val="24"/>
        </w:rPr>
        <w:tab/>
      </w:r>
      <w:r w:rsidRPr="006173B1">
        <w:rPr>
          <w:rFonts w:ascii="Arial" w:hAnsi="Arial" w:cs="Arial"/>
          <w:sz w:val="24"/>
        </w:rPr>
        <w:t xml:space="preserve">Increased   </w:t>
      </w:r>
      <w:r>
        <w:rPr>
          <w:rFonts w:ascii="Arial" w:hAnsi="Arial" w:cs="Arial"/>
          <w:sz w:val="24"/>
        </w:rPr>
        <w:tab/>
      </w:r>
      <w:r w:rsidR="004147BA">
        <w:rPr>
          <w:rFonts w:ascii="Arial" w:hAnsi="Arial" w:cs="Arial"/>
          <w:sz w:val="24"/>
        </w:rPr>
        <w:t>short outer branches</w:t>
      </w:r>
      <w:r w:rsidRPr="006173B1">
        <w:rPr>
          <w:rFonts w:ascii="Arial" w:hAnsi="Arial" w:cs="Arial"/>
          <w:sz w:val="24"/>
        </w:rPr>
        <w:t xml:space="preserve"> </w:t>
      </w:r>
      <w:r w:rsidR="001C52F2">
        <w:rPr>
          <w:rFonts w:ascii="Arial" w:hAnsi="Arial" w:cs="Arial"/>
          <w:sz w:val="24"/>
        </w:rPr>
        <w:t xml:space="preserve"> </w:t>
      </w:r>
    </w:p>
    <w:p w:rsidR="006173B1" w:rsidRPr="006173B1" w:rsidRDefault="006173B1" w:rsidP="00A973A2">
      <w:pPr>
        <w:pStyle w:val="ListParagraph"/>
        <w:tabs>
          <w:tab w:val="left" w:pos="1080"/>
          <w:tab w:val="left" w:pos="3330"/>
          <w:tab w:val="left" w:pos="3690"/>
        </w:tabs>
        <w:spacing w:after="0" w:line="240" w:lineRule="auto"/>
        <w:ind w:left="540"/>
        <w:jc w:val="both"/>
        <w:rPr>
          <w:rFonts w:ascii="Arial" w:hAnsi="Arial" w:cs="Arial"/>
          <w:sz w:val="24"/>
        </w:rPr>
      </w:pPr>
      <w:r w:rsidRPr="006173B1">
        <w:rPr>
          <w:rFonts w:ascii="Arial" w:hAnsi="Arial" w:cs="Arial"/>
          <w:sz w:val="24"/>
        </w:rPr>
        <w:t xml:space="preserve">C) </w:t>
      </w:r>
      <w:r>
        <w:rPr>
          <w:rFonts w:ascii="Arial" w:hAnsi="Arial" w:cs="Arial"/>
          <w:sz w:val="24"/>
        </w:rPr>
        <w:tab/>
      </w:r>
      <w:r w:rsidRPr="006173B1">
        <w:rPr>
          <w:rFonts w:ascii="Arial" w:hAnsi="Arial" w:cs="Arial"/>
          <w:sz w:val="24"/>
        </w:rPr>
        <w:t xml:space="preserve">Normal    </w:t>
      </w:r>
      <w:r>
        <w:rPr>
          <w:rFonts w:ascii="Arial" w:hAnsi="Arial" w:cs="Arial"/>
          <w:sz w:val="24"/>
        </w:rPr>
        <w:tab/>
      </w:r>
      <w:r w:rsidR="004147BA">
        <w:rPr>
          <w:rFonts w:ascii="Arial" w:hAnsi="Arial" w:cs="Arial"/>
          <w:sz w:val="24"/>
        </w:rPr>
        <w:t>minimal outer branches</w:t>
      </w:r>
      <w:r w:rsidRPr="006173B1">
        <w:rPr>
          <w:rFonts w:ascii="Arial" w:hAnsi="Arial" w:cs="Arial"/>
          <w:sz w:val="24"/>
        </w:rPr>
        <w:t xml:space="preserve"> </w:t>
      </w:r>
    </w:p>
    <w:p w:rsidR="006173B1" w:rsidRPr="006173B1" w:rsidRDefault="006173B1" w:rsidP="00A973A2">
      <w:pPr>
        <w:pStyle w:val="ListParagraph"/>
        <w:tabs>
          <w:tab w:val="left" w:pos="1080"/>
          <w:tab w:val="left" w:pos="3330"/>
          <w:tab w:val="left" w:pos="3690"/>
        </w:tabs>
        <w:spacing w:after="0" w:line="240" w:lineRule="auto"/>
        <w:ind w:left="540"/>
        <w:jc w:val="both"/>
        <w:rPr>
          <w:rFonts w:ascii="Arial" w:hAnsi="Arial" w:cs="Arial"/>
          <w:sz w:val="24"/>
        </w:rPr>
      </w:pPr>
      <w:r w:rsidRPr="006173B1">
        <w:rPr>
          <w:rFonts w:ascii="Arial" w:hAnsi="Arial" w:cs="Arial"/>
          <w:sz w:val="24"/>
        </w:rPr>
        <w:t xml:space="preserve">D) </w:t>
      </w:r>
      <w:r>
        <w:rPr>
          <w:rFonts w:ascii="Arial" w:hAnsi="Arial" w:cs="Arial"/>
          <w:sz w:val="24"/>
        </w:rPr>
        <w:tab/>
      </w:r>
      <w:r w:rsidRPr="006173B1">
        <w:rPr>
          <w:rFonts w:ascii="Arial" w:hAnsi="Arial" w:cs="Arial"/>
          <w:sz w:val="24"/>
        </w:rPr>
        <w:t xml:space="preserve">Normal   </w:t>
      </w:r>
      <w:r>
        <w:rPr>
          <w:rFonts w:ascii="Arial" w:hAnsi="Arial" w:cs="Arial"/>
          <w:sz w:val="24"/>
        </w:rPr>
        <w:tab/>
      </w:r>
      <w:r w:rsidR="004147BA">
        <w:rPr>
          <w:rFonts w:ascii="Arial" w:hAnsi="Arial" w:cs="Arial"/>
          <w:sz w:val="24"/>
        </w:rPr>
        <w:t>very long branches</w:t>
      </w:r>
      <w:r w:rsidRPr="006173B1">
        <w:rPr>
          <w:rFonts w:ascii="Arial" w:hAnsi="Arial" w:cs="Arial"/>
          <w:sz w:val="24"/>
        </w:rPr>
        <w:t xml:space="preserve"> </w:t>
      </w:r>
    </w:p>
    <w:p w:rsidR="007F13CC" w:rsidRPr="007F13CC" w:rsidRDefault="006173B1" w:rsidP="00A973A2">
      <w:pPr>
        <w:pStyle w:val="ListParagraph"/>
        <w:tabs>
          <w:tab w:val="left" w:pos="1080"/>
          <w:tab w:val="left" w:pos="3330"/>
          <w:tab w:val="left" w:pos="3690"/>
        </w:tabs>
        <w:spacing w:after="0" w:line="240" w:lineRule="auto"/>
        <w:ind w:left="540"/>
        <w:jc w:val="both"/>
        <w:rPr>
          <w:rFonts w:ascii="Arial" w:hAnsi="Arial" w:cs="Arial"/>
          <w:sz w:val="24"/>
        </w:rPr>
      </w:pPr>
      <w:r w:rsidRPr="006173B1">
        <w:rPr>
          <w:rFonts w:ascii="Arial" w:hAnsi="Arial" w:cs="Arial"/>
          <w:sz w:val="24"/>
        </w:rPr>
        <w:t xml:space="preserve">E) </w:t>
      </w:r>
      <w:r>
        <w:rPr>
          <w:rFonts w:ascii="Arial" w:hAnsi="Arial" w:cs="Arial"/>
          <w:sz w:val="24"/>
        </w:rPr>
        <w:tab/>
      </w:r>
      <w:r w:rsidRPr="006173B1">
        <w:rPr>
          <w:rFonts w:ascii="Arial" w:hAnsi="Arial" w:cs="Arial"/>
          <w:sz w:val="24"/>
        </w:rPr>
        <w:t xml:space="preserve">Increased   </w:t>
      </w:r>
      <w:r>
        <w:rPr>
          <w:rFonts w:ascii="Arial" w:hAnsi="Arial" w:cs="Arial"/>
          <w:sz w:val="24"/>
        </w:rPr>
        <w:tab/>
      </w:r>
      <w:r w:rsidRPr="006173B1">
        <w:rPr>
          <w:rFonts w:ascii="Arial" w:hAnsi="Arial" w:cs="Arial"/>
          <w:sz w:val="24"/>
        </w:rPr>
        <w:t>very</w:t>
      </w:r>
      <w:r w:rsidR="004147BA">
        <w:rPr>
          <w:rFonts w:ascii="Arial" w:hAnsi="Arial" w:cs="Arial"/>
          <w:sz w:val="24"/>
        </w:rPr>
        <w:t xml:space="preserve"> long branches</w:t>
      </w:r>
    </w:p>
    <w:p w:rsidR="00115749" w:rsidRDefault="00115749" w:rsidP="00A973A2">
      <w:pPr>
        <w:tabs>
          <w:tab w:val="left" w:pos="1260"/>
          <w:tab w:val="left" w:pos="3690"/>
        </w:tabs>
        <w:spacing w:after="0" w:line="240" w:lineRule="auto"/>
        <w:jc w:val="both"/>
        <w:rPr>
          <w:rFonts w:ascii="Arial" w:hAnsi="Arial" w:cs="Arial"/>
          <w:sz w:val="24"/>
        </w:rPr>
      </w:pPr>
    </w:p>
    <w:p w:rsidR="00115749" w:rsidRDefault="00115749" w:rsidP="00A973A2">
      <w:pPr>
        <w:spacing w:after="0" w:line="240" w:lineRule="auto"/>
        <w:jc w:val="both"/>
        <w:rPr>
          <w:rFonts w:ascii="Arial" w:hAnsi="Arial" w:cs="Arial"/>
          <w:sz w:val="24"/>
        </w:rPr>
      </w:pPr>
    </w:p>
    <w:p w:rsidR="006173B1" w:rsidRDefault="006173B1" w:rsidP="00A973A2">
      <w:pPr>
        <w:pStyle w:val="ListParagraph"/>
        <w:numPr>
          <w:ilvl w:val="0"/>
          <w:numId w:val="4"/>
        </w:numPr>
        <w:spacing w:after="0" w:line="240" w:lineRule="auto"/>
        <w:ind w:hanging="720"/>
        <w:jc w:val="both"/>
        <w:rPr>
          <w:rFonts w:ascii="Arial" w:hAnsi="Arial" w:cs="Arial"/>
          <w:sz w:val="24"/>
        </w:rPr>
      </w:pPr>
      <w:r w:rsidRPr="006173B1">
        <w:rPr>
          <w:rFonts w:ascii="Arial" w:hAnsi="Arial" w:cs="Arial"/>
          <w:sz w:val="24"/>
        </w:rPr>
        <w:lastRenderedPageBreak/>
        <w:t xml:space="preserve">Which of the following statements </w:t>
      </w:r>
      <w:r>
        <w:rPr>
          <w:rFonts w:ascii="Arial" w:hAnsi="Arial" w:cs="Arial"/>
          <w:sz w:val="24"/>
        </w:rPr>
        <w:t>correctly describes</w:t>
      </w:r>
      <w:r w:rsidR="006C348E">
        <w:rPr>
          <w:rFonts w:ascii="Arial" w:hAnsi="Arial" w:cs="Arial"/>
          <w:sz w:val="24"/>
        </w:rPr>
        <w:t xml:space="preserve"> cholesterol synthesis</w:t>
      </w:r>
      <w:r>
        <w:rPr>
          <w:rFonts w:ascii="Arial" w:hAnsi="Arial" w:cs="Arial"/>
          <w:sz w:val="24"/>
        </w:rPr>
        <w:t>?</w:t>
      </w:r>
      <w:r w:rsidRPr="006173B1">
        <w:rPr>
          <w:rFonts w:ascii="Arial" w:hAnsi="Arial" w:cs="Arial"/>
          <w:sz w:val="24"/>
        </w:rPr>
        <w:t xml:space="preserve"> </w:t>
      </w:r>
    </w:p>
    <w:p w:rsidR="006173B1" w:rsidRPr="006173B1" w:rsidRDefault="006173B1" w:rsidP="00A973A2">
      <w:pPr>
        <w:pStyle w:val="ListParagraph"/>
        <w:spacing w:after="0" w:line="240" w:lineRule="auto"/>
        <w:jc w:val="both"/>
        <w:rPr>
          <w:rFonts w:ascii="Arial" w:hAnsi="Arial" w:cs="Arial"/>
          <w:sz w:val="24"/>
        </w:rPr>
      </w:pPr>
    </w:p>
    <w:p w:rsidR="006173B1" w:rsidRDefault="006173B1" w:rsidP="00A27DD9">
      <w:pPr>
        <w:pStyle w:val="ListParagraph"/>
        <w:spacing w:after="0" w:line="240" w:lineRule="auto"/>
        <w:ind w:left="450"/>
        <w:jc w:val="both"/>
        <w:rPr>
          <w:rFonts w:ascii="Arial" w:hAnsi="Arial" w:cs="Arial"/>
          <w:sz w:val="24"/>
        </w:rPr>
      </w:pPr>
      <w:r>
        <w:rPr>
          <w:rFonts w:ascii="Arial" w:hAnsi="Arial" w:cs="Arial"/>
          <w:sz w:val="24"/>
        </w:rPr>
        <w:t xml:space="preserve">A) HMG-CoA is produced from </w:t>
      </w:r>
      <w:proofErr w:type="spellStart"/>
      <w:r w:rsidR="00C44A29">
        <w:rPr>
          <w:rFonts w:ascii="Arial" w:hAnsi="Arial" w:cs="Arial"/>
          <w:sz w:val="24"/>
        </w:rPr>
        <w:t>mevalonate</w:t>
      </w:r>
      <w:proofErr w:type="spellEnd"/>
      <w:r w:rsidR="00C44A29">
        <w:rPr>
          <w:rFonts w:ascii="Arial" w:hAnsi="Arial" w:cs="Arial"/>
          <w:sz w:val="24"/>
        </w:rPr>
        <w:t xml:space="preserve"> pyrophosphate</w:t>
      </w:r>
      <w:r w:rsidRPr="006173B1">
        <w:rPr>
          <w:rFonts w:ascii="Arial" w:hAnsi="Arial" w:cs="Arial"/>
          <w:sz w:val="24"/>
        </w:rPr>
        <w:t xml:space="preserve">. </w:t>
      </w:r>
    </w:p>
    <w:p w:rsidR="006173B1" w:rsidRPr="006173B1" w:rsidRDefault="006173B1" w:rsidP="00A27DD9">
      <w:pPr>
        <w:pStyle w:val="ListParagraph"/>
        <w:spacing w:after="0" w:line="240" w:lineRule="auto"/>
        <w:ind w:left="450"/>
        <w:jc w:val="both"/>
        <w:rPr>
          <w:rFonts w:ascii="Arial" w:hAnsi="Arial" w:cs="Arial"/>
          <w:sz w:val="24"/>
        </w:rPr>
      </w:pPr>
      <w:r w:rsidRPr="006173B1">
        <w:rPr>
          <w:rFonts w:ascii="Arial" w:hAnsi="Arial" w:cs="Arial"/>
          <w:sz w:val="24"/>
        </w:rPr>
        <w:t xml:space="preserve">B) HMG-CoA synthase </w:t>
      </w:r>
      <w:r w:rsidR="00C44A29">
        <w:rPr>
          <w:rFonts w:ascii="Arial" w:hAnsi="Arial" w:cs="Arial"/>
          <w:sz w:val="24"/>
        </w:rPr>
        <w:t>is the target of the statin drugs</w:t>
      </w:r>
      <w:r w:rsidRPr="006173B1">
        <w:rPr>
          <w:rFonts w:ascii="Arial" w:hAnsi="Arial" w:cs="Arial"/>
          <w:sz w:val="24"/>
        </w:rPr>
        <w:t xml:space="preserve">. </w:t>
      </w:r>
    </w:p>
    <w:p w:rsidR="006173B1" w:rsidRPr="006173B1" w:rsidRDefault="006173B1" w:rsidP="00A27DD9">
      <w:pPr>
        <w:pStyle w:val="ListParagraph"/>
        <w:spacing w:after="0" w:line="240" w:lineRule="auto"/>
        <w:ind w:left="450"/>
        <w:jc w:val="both"/>
        <w:rPr>
          <w:rFonts w:ascii="Arial" w:hAnsi="Arial" w:cs="Arial"/>
          <w:sz w:val="24"/>
        </w:rPr>
      </w:pPr>
      <w:r w:rsidRPr="006173B1">
        <w:rPr>
          <w:rFonts w:ascii="Arial" w:hAnsi="Arial" w:cs="Arial"/>
          <w:sz w:val="24"/>
        </w:rPr>
        <w:t xml:space="preserve">C) </w:t>
      </w:r>
      <w:r w:rsidR="006C348E" w:rsidRPr="006C348E">
        <w:rPr>
          <w:rFonts w:ascii="Symbol" w:hAnsi="Symbol" w:cs="Arial"/>
          <w:sz w:val="24"/>
        </w:rPr>
        <w:t></w:t>
      </w:r>
      <w:r w:rsidR="006C348E">
        <w:rPr>
          <w:rFonts w:ascii="Arial" w:hAnsi="Arial" w:cs="Arial"/>
          <w:sz w:val="24"/>
        </w:rPr>
        <w:t>-</w:t>
      </w:r>
      <w:proofErr w:type="spellStart"/>
      <w:r w:rsidR="006C348E">
        <w:rPr>
          <w:rFonts w:ascii="Arial" w:hAnsi="Arial" w:cs="Arial"/>
          <w:sz w:val="24"/>
        </w:rPr>
        <w:t>ketothiolase</w:t>
      </w:r>
      <w:proofErr w:type="spellEnd"/>
      <w:r w:rsidR="006C348E">
        <w:rPr>
          <w:rFonts w:ascii="Arial" w:hAnsi="Arial" w:cs="Arial"/>
          <w:sz w:val="24"/>
        </w:rPr>
        <w:t xml:space="preserve"> catalyzes the committed step in cholesterol biosynthesis</w:t>
      </w:r>
      <w:r w:rsidRPr="006173B1">
        <w:rPr>
          <w:rFonts w:ascii="Arial" w:hAnsi="Arial" w:cs="Arial"/>
          <w:sz w:val="24"/>
        </w:rPr>
        <w:t xml:space="preserve">. </w:t>
      </w:r>
    </w:p>
    <w:p w:rsidR="006173B1" w:rsidRPr="006173B1" w:rsidRDefault="006173B1" w:rsidP="00A27DD9">
      <w:pPr>
        <w:pStyle w:val="ListParagraph"/>
        <w:spacing w:after="0" w:line="240" w:lineRule="auto"/>
        <w:ind w:left="450"/>
        <w:jc w:val="both"/>
        <w:rPr>
          <w:rFonts w:ascii="Arial" w:hAnsi="Arial" w:cs="Arial"/>
          <w:sz w:val="24"/>
        </w:rPr>
      </w:pPr>
      <w:r w:rsidRPr="006173B1">
        <w:rPr>
          <w:rFonts w:ascii="Arial" w:hAnsi="Arial" w:cs="Arial"/>
          <w:sz w:val="24"/>
        </w:rPr>
        <w:t xml:space="preserve">D) </w:t>
      </w:r>
      <w:r w:rsidR="00C44A29">
        <w:rPr>
          <w:rFonts w:ascii="Arial" w:hAnsi="Arial" w:cs="Arial"/>
          <w:sz w:val="24"/>
        </w:rPr>
        <w:t xml:space="preserve">Involves the sequential condensation of a 6 carbon unit onto </w:t>
      </w:r>
      <w:proofErr w:type="spellStart"/>
      <w:r w:rsidR="00C44A29">
        <w:rPr>
          <w:rFonts w:ascii="Arial" w:hAnsi="Arial" w:cs="Arial"/>
          <w:sz w:val="24"/>
        </w:rPr>
        <w:t>mevalonate</w:t>
      </w:r>
      <w:proofErr w:type="spellEnd"/>
      <w:r w:rsidRPr="006173B1">
        <w:rPr>
          <w:rFonts w:ascii="Arial" w:hAnsi="Arial" w:cs="Arial"/>
          <w:sz w:val="24"/>
        </w:rPr>
        <w:t xml:space="preserve">. </w:t>
      </w:r>
    </w:p>
    <w:p w:rsidR="00C44A29" w:rsidRDefault="006173B1" w:rsidP="00A27DD9">
      <w:pPr>
        <w:pStyle w:val="ListParagraph"/>
        <w:spacing w:after="0" w:line="240" w:lineRule="auto"/>
        <w:ind w:left="450"/>
        <w:jc w:val="both"/>
        <w:rPr>
          <w:rFonts w:ascii="Arial" w:hAnsi="Arial" w:cs="Arial"/>
          <w:sz w:val="24"/>
        </w:rPr>
      </w:pPr>
      <w:r w:rsidRPr="006173B1">
        <w:rPr>
          <w:rFonts w:ascii="Arial" w:hAnsi="Arial" w:cs="Arial"/>
          <w:sz w:val="24"/>
        </w:rPr>
        <w:t xml:space="preserve">E) </w:t>
      </w:r>
      <w:proofErr w:type="spellStart"/>
      <w:r w:rsidR="00C44A29">
        <w:rPr>
          <w:rFonts w:ascii="Arial" w:hAnsi="Arial" w:cs="Arial"/>
          <w:sz w:val="24"/>
        </w:rPr>
        <w:t>Squalene</w:t>
      </w:r>
      <w:proofErr w:type="spellEnd"/>
      <w:r w:rsidR="00C44A29">
        <w:rPr>
          <w:rFonts w:ascii="Arial" w:hAnsi="Arial" w:cs="Arial"/>
          <w:sz w:val="24"/>
        </w:rPr>
        <w:t xml:space="preserve">, the cholesterol precursor, can also be used in the synthesis of </w:t>
      </w:r>
      <w:proofErr w:type="spellStart"/>
      <w:r w:rsidR="00C44A29">
        <w:rPr>
          <w:rFonts w:ascii="Arial" w:hAnsi="Arial" w:cs="Arial"/>
          <w:sz w:val="24"/>
        </w:rPr>
        <w:t>ubiqinone</w:t>
      </w:r>
      <w:proofErr w:type="spellEnd"/>
      <w:r w:rsidR="001C52F2">
        <w:rPr>
          <w:rFonts w:ascii="Arial" w:hAnsi="Arial" w:cs="Arial"/>
          <w:sz w:val="24"/>
        </w:rPr>
        <w:t xml:space="preserve"> </w:t>
      </w:r>
    </w:p>
    <w:p w:rsidR="00C44A29" w:rsidRDefault="00C44A29" w:rsidP="00A973A2">
      <w:pPr>
        <w:pStyle w:val="ListParagraph"/>
        <w:spacing w:after="0" w:line="240" w:lineRule="auto"/>
        <w:jc w:val="both"/>
        <w:rPr>
          <w:rFonts w:ascii="Arial" w:hAnsi="Arial" w:cs="Arial"/>
          <w:sz w:val="24"/>
        </w:rPr>
      </w:pPr>
    </w:p>
    <w:p w:rsidR="00131456" w:rsidRDefault="00131456" w:rsidP="00A973A2">
      <w:pPr>
        <w:pStyle w:val="ListParagraph"/>
        <w:spacing w:after="0" w:line="240" w:lineRule="auto"/>
        <w:jc w:val="both"/>
        <w:rPr>
          <w:rFonts w:ascii="Arial" w:hAnsi="Arial" w:cs="Arial"/>
          <w:sz w:val="24"/>
        </w:rPr>
      </w:pPr>
    </w:p>
    <w:p w:rsidR="00131456" w:rsidRDefault="00131456" w:rsidP="00A973A2">
      <w:pPr>
        <w:pStyle w:val="ListParagraph"/>
        <w:spacing w:after="0" w:line="240" w:lineRule="auto"/>
        <w:jc w:val="both"/>
        <w:rPr>
          <w:rFonts w:ascii="Arial" w:hAnsi="Arial" w:cs="Arial"/>
          <w:sz w:val="24"/>
        </w:rPr>
      </w:pPr>
    </w:p>
    <w:p w:rsidR="006173B1" w:rsidRDefault="006C348E" w:rsidP="00A973A2">
      <w:pPr>
        <w:pStyle w:val="ListParagraph"/>
        <w:spacing w:after="0" w:line="240" w:lineRule="auto"/>
        <w:ind w:left="0"/>
        <w:jc w:val="both"/>
        <w:rPr>
          <w:rFonts w:ascii="Arial" w:hAnsi="Arial" w:cs="Arial"/>
          <w:sz w:val="24"/>
        </w:rPr>
      </w:pPr>
      <w:r>
        <w:rPr>
          <w:rFonts w:ascii="Arial" w:hAnsi="Arial" w:cs="Arial"/>
          <w:sz w:val="24"/>
        </w:rPr>
        <w:t xml:space="preserve">The next </w:t>
      </w:r>
      <w:r w:rsidR="00365467">
        <w:rPr>
          <w:rFonts w:ascii="Arial" w:hAnsi="Arial" w:cs="Arial"/>
          <w:sz w:val="24"/>
        </w:rPr>
        <w:t>2</w:t>
      </w:r>
      <w:r w:rsidRPr="0056694F">
        <w:rPr>
          <w:rFonts w:ascii="Arial" w:hAnsi="Arial" w:cs="Arial"/>
          <w:sz w:val="24"/>
        </w:rPr>
        <w:t xml:space="preserve"> questions</w:t>
      </w:r>
      <w:r>
        <w:rPr>
          <w:rFonts w:ascii="Arial" w:hAnsi="Arial" w:cs="Arial"/>
          <w:sz w:val="24"/>
        </w:rPr>
        <w:t xml:space="preserve"> relate to the following clinical case:</w:t>
      </w:r>
    </w:p>
    <w:p w:rsidR="00A82532" w:rsidRDefault="00A82532" w:rsidP="00A973A2">
      <w:pPr>
        <w:pStyle w:val="ListParagraph"/>
        <w:spacing w:after="0" w:line="240" w:lineRule="auto"/>
        <w:ind w:left="0"/>
        <w:jc w:val="both"/>
        <w:rPr>
          <w:rFonts w:ascii="Arial" w:hAnsi="Arial" w:cs="Arial"/>
          <w:sz w:val="24"/>
        </w:rPr>
      </w:pPr>
    </w:p>
    <w:p w:rsidR="006C348E" w:rsidRDefault="006C348E" w:rsidP="00A973A2">
      <w:pPr>
        <w:pStyle w:val="ListParagraph"/>
        <w:spacing w:after="0" w:line="240" w:lineRule="auto"/>
        <w:ind w:left="0"/>
        <w:jc w:val="both"/>
        <w:rPr>
          <w:rFonts w:ascii="Arial" w:hAnsi="Arial" w:cs="Arial"/>
          <w:sz w:val="24"/>
        </w:rPr>
      </w:pPr>
      <w:r>
        <w:rPr>
          <w:rFonts w:ascii="Arial" w:hAnsi="Arial" w:cs="Arial"/>
          <w:sz w:val="24"/>
        </w:rPr>
        <w:t xml:space="preserve">A three year old female child suffers from repeated vomiting, lethargy, and in extreme cases, comas.  </w:t>
      </w:r>
      <w:r w:rsidR="0044539A">
        <w:rPr>
          <w:rFonts w:ascii="Arial" w:hAnsi="Arial" w:cs="Arial"/>
          <w:sz w:val="24"/>
        </w:rPr>
        <w:t xml:space="preserve">Following an almost </w:t>
      </w:r>
      <w:r w:rsidR="009D11E7">
        <w:rPr>
          <w:rFonts w:ascii="Arial" w:hAnsi="Arial" w:cs="Arial"/>
          <w:sz w:val="24"/>
        </w:rPr>
        <w:t>4</w:t>
      </w:r>
      <w:r w:rsidR="0044539A">
        <w:rPr>
          <w:rFonts w:ascii="Arial" w:hAnsi="Arial" w:cs="Arial"/>
          <w:sz w:val="24"/>
        </w:rPr>
        <w:t xml:space="preserve"> hour fast, the infant is extremely lethargic and her blood glucose levels are </w:t>
      </w:r>
      <w:r w:rsidR="009D11E7">
        <w:rPr>
          <w:rFonts w:ascii="Arial" w:hAnsi="Arial" w:cs="Arial"/>
          <w:sz w:val="24"/>
        </w:rPr>
        <w:t>3.0</w:t>
      </w:r>
      <w:r w:rsidR="0044539A">
        <w:rPr>
          <w:rFonts w:ascii="Arial" w:hAnsi="Arial" w:cs="Arial"/>
          <w:sz w:val="24"/>
        </w:rPr>
        <w:t xml:space="preserve"> </w:t>
      </w:r>
      <w:proofErr w:type="spellStart"/>
      <w:r w:rsidR="0044539A">
        <w:rPr>
          <w:rFonts w:ascii="Arial" w:hAnsi="Arial" w:cs="Arial"/>
          <w:sz w:val="24"/>
        </w:rPr>
        <w:t>mM</w:t>
      </w:r>
      <w:proofErr w:type="spellEnd"/>
      <w:r w:rsidR="0044539A">
        <w:rPr>
          <w:rFonts w:ascii="Arial" w:hAnsi="Arial" w:cs="Arial"/>
          <w:sz w:val="24"/>
        </w:rPr>
        <w:t xml:space="preserve"> (normal is 3.6 – 6 </w:t>
      </w:r>
      <w:proofErr w:type="spellStart"/>
      <w:r w:rsidR="0044539A">
        <w:rPr>
          <w:rFonts w:ascii="Arial" w:hAnsi="Arial" w:cs="Arial"/>
          <w:sz w:val="24"/>
        </w:rPr>
        <w:t>mM</w:t>
      </w:r>
      <w:proofErr w:type="spellEnd"/>
      <w:r w:rsidR="0044539A">
        <w:rPr>
          <w:rFonts w:ascii="Arial" w:hAnsi="Arial" w:cs="Arial"/>
          <w:sz w:val="24"/>
        </w:rPr>
        <w:t xml:space="preserve">).  Lab results also show she has low circulating levels of ketone bodies, and high levels of </w:t>
      </w:r>
      <w:proofErr w:type="spellStart"/>
      <w:r w:rsidR="0044539A">
        <w:rPr>
          <w:rFonts w:ascii="Arial" w:hAnsi="Arial" w:cs="Arial"/>
          <w:sz w:val="24"/>
        </w:rPr>
        <w:t>dicarboxylic</w:t>
      </w:r>
      <w:proofErr w:type="spellEnd"/>
      <w:r w:rsidR="0044539A">
        <w:rPr>
          <w:rFonts w:ascii="Arial" w:hAnsi="Arial" w:cs="Arial"/>
          <w:sz w:val="24"/>
        </w:rPr>
        <w:t xml:space="preserve"> acids and </w:t>
      </w:r>
      <w:proofErr w:type="spellStart"/>
      <w:r w:rsidR="0044539A">
        <w:rPr>
          <w:rFonts w:ascii="Arial" w:hAnsi="Arial" w:cs="Arial"/>
          <w:sz w:val="24"/>
        </w:rPr>
        <w:t>hexanoylglycine</w:t>
      </w:r>
      <w:proofErr w:type="spellEnd"/>
      <w:r w:rsidR="0044539A">
        <w:rPr>
          <w:rFonts w:ascii="Arial" w:hAnsi="Arial" w:cs="Arial"/>
          <w:sz w:val="24"/>
        </w:rPr>
        <w:t xml:space="preserve"> (a metabolite formed from a six-carb</w:t>
      </w:r>
      <w:r w:rsidR="002D4F3F">
        <w:rPr>
          <w:rFonts w:ascii="Arial" w:hAnsi="Arial" w:cs="Arial"/>
          <w:sz w:val="24"/>
        </w:rPr>
        <w:t>o</w:t>
      </w:r>
      <w:r w:rsidR="0044539A">
        <w:rPr>
          <w:rFonts w:ascii="Arial" w:hAnsi="Arial" w:cs="Arial"/>
          <w:sz w:val="24"/>
        </w:rPr>
        <w:t xml:space="preserve">n fatty acid) in her urine.  You quickly realize that the patient is suffering from medium-chain acyl CoA dehydrogenase deficiency (MCAD).  </w:t>
      </w:r>
    </w:p>
    <w:p w:rsidR="0044539A" w:rsidRDefault="0044539A" w:rsidP="00A973A2">
      <w:pPr>
        <w:pStyle w:val="ListParagraph"/>
        <w:spacing w:after="0" w:line="240" w:lineRule="auto"/>
        <w:ind w:left="0"/>
        <w:jc w:val="both"/>
        <w:rPr>
          <w:rFonts w:ascii="Arial" w:hAnsi="Arial" w:cs="Arial"/>
          <w:sz w:val="24"/>
        </w:rPr>
      </w:pPr>
    </w:p>
    <w:p w:rsidR="00131456" w:rsidRPr="006173B1" w:rsidRDefault="00131456" w:rsidP="00A973A2">
      <w:pPr>
        <w:pStyle w:val="ListParagraph"/>
        <w:spacing w:after="0" w:line="240" w:lineRule="auto"/>
        <w:ind w:left="0"/>
        <w:jc w:val="both"/>
        <w:rPr>
          <w:rFonts w:ascii="Arial" w:hAnsi="Arial" w:cs="Arial"/>
          <w:sz w:val="24"/>
        </w:rPr>
      </w:pPr>
    </w:p>
    <w:p w:rsidR="00115749" w:rsidRDefault="0044539A" w:rsidP="00A973A2">
      <w:pPr>
        <w:pStyle w:val="ListParagraph"/>
        <w:numPr>
          <w:ilvl w:val="0"/>
          <w:numId w:val="4"/>
        </w:numPr>
        <w:spacing w:after="0" w:line="240" w:lineRule="auto"/>
        <w:ind w:hanging="720"/>
        <w:jc w:val="both"/>
        <w:rPr>
          <w:rFonts w:ascii="Arial" w:hAnsi="Arial" w:cs="Arial"/>
          <w:sz w:val="24"/>
        </w:rPr>
      </w:pPr>
      <w:r>
        <w:rPr>
          <w:rFonts w:ascii="Arial" w:hAnsi="Arial" w:cs="Arial"/>
          <w:sz w:val="24"/>
        </w:rPr>
        <w:t>What is the main reason for the patient’s hypoglycemia?</w:t>
      </w:r>
    </w:p>
    <w:p w:rsidR="0044539A" w:rsidRDefault="0044539A" w:rsidP="00A973A2">
      <w:pPr>
        <w:pStyle w:val="ListParagraph"/>
        <w:spacing w:after="0" w:line="240" w:lineRule="auto"/>
        <w:jc w:val="both"/>
        <w:rPr>
          <w:rFonts w:ascii="Arial" w:hAnsi="Arial" w:cs="Arial"/>
          <w:sz w:val="24"/>
        </w:rPr>
      </w:pPr>
    </w:p>
    <w:p w:rsidR="0044539A" w:rsidRDefault="0044539A" w:rsidP="00365467">
      <w:pPr>
        <w:pStyle w:val="ListParagraph"/>
        <w:numPr>
          <w:ilvl w:val="0"/>
          <w:numId w:val="25"/>
        </w:numPr>
        <w:spacing w:after="0" w:line="240" w:lineRule="auto"/>
        <w:ind w:left="810"/>
        <w:rPr>
          <w:rFonts w:ascii="Arial" w:hAnsi="Arial" w:cs="Arial"/>
          <w:sz w:val="24"/>
        </w:rPr>
      </w:pPr>
      <w:r>
        <w:rPr>
          <w:rFonts w:ascii="Arial" w:hAnsi="Arial" w:cs="Arial"/>
          <w:sz w:val="24"/>
        </w:rPr>
        <w:t>Inhibition of gluconeogen</w:t>
      </w:r>
      <w:r w:rsidR="00A82532">
        <w:rPr>
          <w:rFonts w:ascii="Arial" w:hAnsi="Arial" w:cs="Arial"/>
          <w:sz w:val="24"/>
        </w:rPr>
        <w:t>e</w:t>
      </w:r>
      <w:r>
        <w:rPr>
          <w:rFonts w:ascii="Arial" w:hAnsi="Arial" w:cs="Arial"/>
          <w:sz w:val="24"/>
        </w:rPr>
        <w:t xml:space="preserve">sis by the high circulating levels of </w:t>
      </w:r>
      <w:proofErr w:type="spellStart"/>
      <w:r>
        <w:rPr>
          <w:rFonts w:ascii="Arial" w:hAnsi="Arial" w:cs="Arial"/>
          <w:sz w:val="24"/>
        </w:rPr>
        <w:t>dicarboxylic</w:t>
      </w:r>
      <w:proofErr w:type="spellEnd"/>
      <w:r>
        <w:rPr>
          <w:rFonts w:ascii="Arial" w:hAnsi="Arial" w:cs="Arial"/>
          <w:sz w:val="24"/>
        </w:rPr>
        <w:t xml:space="preserve"> acids</w:t>
      </w:r>
    </w:p>
    <w:p w:rsidR="0044539A" w:rsidRDefault="0044539A" w:rsidP="00365467">
      <w:pPr>
        <w:pStyle w:val="ListParagraph"/>
        <w:numPr>
          <w:ilvl w:val="0"/>
          <w:numId w:val="25"/>
        </w:numPr>
        <w:spacing w:after="0" w:line="240" w:lineRule="auto"/>
        <w:ind w:left="810"/>
        <w:rPr>
          <w:rFonts w:ascii="Arial" w:hAnsi="Arial" w:cs="Arial"/>
          <w:sz w:val="24"/>
        </w:rPr>
      </w:pPr>
      <w:r>
        <w:rPr>
          <w:rFonts w:ascii="Arial" w:hAnsi="Arial" w:cs="Arial"/>
          <w:sz w:val="24"/>
        </w:rPr>
        <w:t xml:space="preserve">The conversion of acetyl CoA to pyruvate is </w:t>
      </w:r>
      <w:r w:rsidR="00C77494">
        <w:rPr>
          <w:rFonts w:ascii="Arial" w:hAnsi="Arial" w:cs="Arial"/>
          <w:sz w:val="24"/>
        </w:rPr>
        <w:t>inhibited by low circulating glucose</w:t>
      </w:r>
    </w:p>
    <w:p w:rsidR="00C77494" w:rsidRDefault="004147BA" w:rsidP="00365467">
      <w:pPr>
        <w:pStyle w:val="ListParagraph"/>
        <w:numPr>
          <w:ilvl w:val="0"/>
          <w:numId w:val="25"/>
        </w:numPr>
        <w:spacing w:after="0" w:line="240" w:lineRule="auto"/>
        <w:ind w:left="810"/>
        <w:rPr>
          <w:rFonts w:ascii="Arial" w:hAnsi="Arial" w:cs="Arial"/>
          <w:sz w:val="24"/>
        </w:rPr>
      </w:pPr>
      <w:r>
        <w:rPr>
          <w:rFonts w:ascii="Arial" w:hAnsi="Arial" w:cs="Arial"/>
          <w:sz w:val="24"/>
        </w:rPr>
        <w:t>Medium-chain acyl CoA dehydrogenase</w:t>
      </w:r>
      <w:r w:rsidR="00C77494">
        <w:rPr>
          <w:rFonts w:ascii="Arial" w:hAnsi="Arial" w:cs="Arial"/>
          <w:sz w:val="24"/>
        </w:rPr>
        <w:t xml:space="preserve"> is necessary for the activation of fructose 2,6-bisphosphatase</w:t>
      </w:r>
    </w:p>
    <w:p w:rsidR="00C77494" w:rsidRDefault="00C77494" w:rsidP="00365467">
      <w:pPr>
        <w:pStyle w:val="ListParagraph"/>
        <w:numPr>
          <w:ilvl w:val="0"/>
          <w:numId w:val="25"/>
        </w:numPr>
        <w:spacing w:after="0" w:line="240" w:lineRule="auto"/>
        <w:ind w:left="810"/>
        <w:rPr>
          <w:rFonts w:ascii="Arial" w:hAnsi="Arial" w:cs="Arial"/>
          <w:sz w:val="24"/>
        </w:rPr>
      </w:pPr>
      <w:r>
        <w:rPr>
          <w:rFonts w:ascii="Arial" w:hAnsi="Arial" w:cs="Arial"/>
          <w:sz w:val="24"/>
        </w:rPr>
        <w:t xml:space="preserve">The inability of </w:t>
      </w:r>
      <w:r w:rsidRPr="00C77494">
        <w:rPr>
          <w:rFonts w:ascii="Symbol" w:hAnsi="Symbol" w:cs="Arial"/>
          <w:sz w:val="24"/>
        </w:rPr>
        <w:t></w:t>
      </w:r>
      <w:r>
        <w:rPr>
          <w:rFonts w:ascii="Arial" w:hAnsi="Arial" w:cs="Arial"/>
          <w:sz w:val="24"/>
        </w:rPr>
        <w:t>-oxidation to release acetyl CoA, a positive reg</w:t>
      </w:r>
      <w:r w:rsidR="001C52F2">
        <w:rPr>
          <w:rFonts w:ascii="Arial" w:hAnsi="Arial" w:cs="Arial"/>
          <w:sz w:val="24"/>
        </w:rPr>
        <w:t>ulator of pyruvate carboxylase</w:t>
      </w:r>
    </w:p>
    <w:p w:rsidR="00C77494" w:rsidRDefault="00C77494" w:rsidP="00365467">
      <w:pPr>
        <w:pStyle w:val="ListParagraph"/>
        <w:numPr>
          <w:ilvl w:val="0"/>
          <w:numId w:val="25"/>
        </w:numPr>
        <w:spacing w:after="0" w:line="240" w:lineRule="auto"/>
        <w:ind w:left="810"/>
        <w:rPr>
          <w:rFonts w:ascii="Arial" w:hAnsi="Arial" w:cs="Arial"/>
          <w:sz w:val="24"/>
        </w:rPr>
      </w:pPr>
      <w:r>
        <w:rPr>
          <w:rFonts w:ascii="Arial" w:hAnsi="Arial" w:cs="Arial"/>
          <w:sz w:val="24"/>
        </w:rPr>
        <w:t xml:space="preserve">The transport of malate out of the mitochondria, is inhibited by </w:t>
      </w:r>
      <w:proofErr w:type="spellStart"/>
      <w:r>
        <w:rPr>
          <w:rFonts w:ascii="Arial" w:hAnsi="Arial" w:cs="Arial"/>
          <w:sz w:val="24"/>
        </w:rPr>
        <w:t>dicarboxylic</w:t>
      </w:r>
      <w:proofErr w:type="spellEnd"/>
      <w:r>
        <w:rPr>
          <w:rFonts w:ascii="Arial" w:hAnsi="Arial" w:cs="Arial"/>
          <w:sz w:val="24"/>
        </w:rPr>
        <w:t xml:space="preserve"> acid</w:t>
      </w:r>
    </w:p>
    <w:p w:rsidR="009D11E7" w:rsidRDefault="009D11E7" w:rsidP="00A973A2">
      <w:pPr>
        <w:pStyle w:val="ListParagraph"/>
        <w:spacing w:after="0" w:line="240" w:lineRule="auto"/>
        <w:jc w:val="both"/>
        <w:rPr>
          <w:rFonts w:ascii="Arial" w:hAnsi="Arial" w:cs="Arial"/>
          <w:sz w:val="24"/>
        </w:rPr>
      </w:pPr>
    </w:p>
    <w:p w:rsidR="00131456" w:rsidRDefault="00131456" w:rsidP="00A973A2">
      <w:pPr>
        <w:pStyle w:val="ListParagraph"/>
        <w:spacing w:after="0" w:line="240" w:lineRule="auto"/>
        <w:jc w:val="both"/>
        <w:rPr>
          <w:rFonts w:ascii="Arial" w:hAnsi="Arial" w:cs="Arial"/>
          <w:sz w:val="24"/>
        </w:rPr>
      </w:pPr>
    </w:p>
    <w:p w:rsidR="009D11E7" w:rsidRDefault="009D11E7" w:rsidP="00A973A2">
      <w:pPr>
        <w:pStyle w:val="ListParagraph"/>
        <w:numPr>
          <w:ilvl w:val="0"/>
          <w:numId w:val="4"/>
        </w:numPr>
        <w:spacing w:after="0" w:line="240" w:lineRule="auto"/>
        <w:ind w:hanging="720"/>
        <w:jc w:val="both"/>
        <w:rPr>
          <w:rFonts w:ascii="Arial" w:hAnsi="Arial" w:cs="Arial"/>
          <w:sz w:val="24"/>
        </w:rPr>
      </w:pPr>
      <w:r>
        <w:rPr>
          <w:rFonts w:ascii="Arial" w:hAnsi="Arial" w:cs="Arial"/>
          <w:sz w:val="24"/>
        </w:rPr>
        <w:t xml:space="preserve">Which of the following is likely </w:t>
      </w:r>
      <w:r w:rsidR="004147BA">
        <w:rPr>
          <w:rFonts w:ascii="Arial" w:hAnsi="Arial" w:cs="Arial"/>
          <w:sz w:val="24"/>
        </w:rPr>
        <w:t>responsible for</w:t>
      </w:r>
      <w:r>
        <w:rPr>
          <w:rFonts w:ascii="Arial" w:hAnsi="Arial" w:cs="Arial"/>
          <w:sz w:val="24"/>
        </w:rPr>
        <w:t xml:space="preserve"> the low circulating ketone bodies?</w:t>
      </w:r>
    </w:p>
    <w:p w:rsidR="009D11E7" w:rsidRDefault="009D11E7" w:rsidP="00A973A2">
      <w:pPr>
        <w:spacing w:after="0" w:line="240" w:lineRule="auto"/>
        <w:jc w:val="both"/>
        <w:rPr>
          <w:rFonts w:ascii="Arial" w:hAnsi="Arial" w:cs="Arial"/>
          <w:sz w:val="24"/>
        </w:rPr>
      </w:pPr>
    </w:p>
    <w:p w:rsidR="009D11E7" w:rsidRDefault="009D11E7" w:rsidP="00A973A2">
      <w:pPr>
        <w:pStyle w:val="ListParagraph"/>
        <w:numPr>
          <w:ilvl w:val="0"/>
          <w:numId w:val="27"/>
        </w:numPr>
        <w:spacing w:after="0" w:line="240" w:lineRule="auto"/>
        <w:jc w:val="both"/>
        <w:rPr>
          <w:rFonts w:ascii="Arial" w:hAnsi="Arial" w:cs="Arial"/>
          <w:sz w:val="24"/>
        </w:rPr>
      </w:pPr>
      <w:r>
        <w:rPr>
          <w:rFonts w:ascii="Arial" w:hAnsi="Arial" w:cs="Arial"/>
          <w:sz w:val="24"/>
        </w:rPr>
        <w:t>The patient cannot activate ketone body synthesis because of high levels of oxaloacetate caused by the hypoglycemia</w:t>
      </w:r>
    </w:p>
    <w:p w:rsidR="009D11E7" w:rsidRDefault="009D11E7" w:rsidP="00A973A2">
      <w:pPr>
        <w:pStyle w:val="ListParagraph"/>
        <w:numPr>
          <w:ilvl w:val="0"/>
          <w:numId w:val="27"/>
        </w:numPr>
        <w:spacing w:after="0" w:line="240" w:lineRule="auto"/>
        <w:jc w:val="both"/>
        <w:rPr>
          <w:rFonts w:ascii="Arial" w:hAnsi="Arial" w:cs="Arial"/>
          <w:sz w:val="24"/>
        </w:rPr>
      </w:pPr>
      <w:r>
        <w:rPr>
          <w:rFonts w:ascii="Arial" w:hAnsi="Arial" w:cs="Arial"/>
          <w:sz w:val="24"/>
        </w:rPr>
        <w:t xml:space="preserve">The patient is not efficiently releasing ketone bodies from her liver because of </w:t>
      </w:r>
      <w:r w:rsidR="002D4F3F">
        <w:rPr>
          <w:rFonts w:ascii="Arial" w:hAnsi="Arial" w:cs="Arial"/>
          <w:sz w:val="24"/>
        </w:rPr>
        <w:t>lack of a</w:t>
      </w:r>
      <w:r w:rsidR="001C52F2">
        <w:rPr>
          <w:rFonts w:ascii="Arial" w:hAnsi="Arial" w:cs="Arial"/>
          <w:sz w:val="24"/>
        </w:rPr>
        <w:t xml:space="preserve">cetyl CoA for their synthesis </w:t>
      </w:r>
    </w:p>
    <w:p w:rsidR="002D4F3F" w:rsidRDefault="002D4F3F" w:rsidP="00A973A2">
      <w:pPr>
        <w:pStyle w:val="ListParagraph"/>
        <w:numPr>
          <w:ilvl w:val="0"/>
          <w:numId w:val="27"/>
        </w:numPr>
        <w:spacing w:after="0" w:line="240" w:lineRule="auto"/>
        <w:jc w:val="both"/>
        <w:rPr>
          <w:rFonts w:ascii="Arial" w:hAnsi="Arial" w:cs="Arial"/>
          <w:sz w:val="24"/>
        </w:rPr>
      </w:pPr>
      <w:r>
        <w:rPr>
          <w:rFonts w:ascii="Arial" w:hAnsi="Arial" w:cs="Arial"/>
          <w:sz w:val="24"/>
        </w:rPr>
        <w:t>The hypoglycemia is causing an NADH deficiency in the matrix thus inhibiting the production of 3-hydroxybutyrate</w:t>
      </w:r>
    </w:p>
    <w:p w:rsidR="002D4F3F" w:rsidRDefault="002D4F3F" w:rsidP="00A973A2">
      <w:pPr>
        <w:pStyle w:val="ListParagraph"/>
        <w:numPr>
          <w:ilvl w:val="0"/>
          <w:numId w:val="27"/>
        </w:numPr>
        <w:spacing w:after="0" w:line="240" w:lineRule="auto"/>
        <w:jc w:val="both"/>
        <w:rPr>
          <w:rFonts w:ascii="Arial" w:hAnsi="Arial" w:cs="Arial"/>
          <w:sz w:val="24"/>
        </w:rPr>
      </w:pPr>
      <w:r>
        <w:rPr>
          <w:rFonts w:ascii="Arial" w:hAnsi="Arial" w:cs="Arial"/>
          <w:sz w:val="24"/>
        </w:rPr>
        <w:t>The inhibition of HMG-CoA synthase by glucagon caused by hypoglycemia</w:t>
      </w:r>
    </w:p>
    <w:p w:rsidR="002D4F3F" w:rsidRDefault="002D4F3F" w:rsidP="00A973A2">
      <w:pPr>
        <w:pStyle w:val="ListParagraph"/>
        <w:numPr>
          <w:ilvl w:val="0"/>
          <w:numId w:val="27"/>
        </w:numPr>
        <w:spacing w:after="0" w:line="240" w:lineRule="auto"/>
        <w:jc w:val="both"/>
        <w:rPr>
          <w:rFonts w:ascii="Arial" w:hAnsi="Arial" w:cs="Arial"/>
          <w:sz w:val="24"/>
        </w:rPr>
      </w:pPr>
      <w:r>
        <w:rPr>
          <w:rFonts w:ascii="Arial" w:hAnsi="Arial" w:cs="Arial"/>
          <w:sz w:val="24"/>
        </w:rPr>
        <w:t>The high concentration of medium chain fatty acids i</w:t>
      </w:r>
      <w:r w:rsidR="004147BA">
        <w:rPr>
          <w:rFonts w:ascii="Arial" w:hAnsi="Arial" w:cs="Arial"/>
          <w:sz w:val="24"/>
        </w:rPr>
        <w:t>s</w:t>
      </w:r>
      <w:r>
        <w:rPr>
          <w:rFonts w:ascii="Arial" w:hAnsi="Arial" w:cs="Arial"/>
          <w:sz w:val="24"/>
        </w:rPr>
        <w:t xml:space="preserve"> inhibiting the production of </w:t>
      </w:r>
      <w:proofErr w:type="spellStart"/>
      <w:r>
        <w:rPr>
          <w:rFonts w:ascii="Arial" w:hAnsi="Arial" w:cs="Arial"/>
          <w:sz w:val="24"/>
        </w:rPr>
        <w:t>acetoacetyl</w:t>
      </w:r>
      <w:proofErr w:type="spellEnd"/>
      <w:r>
        <w:rPr>
          <w:rFonts w:ascii="Arial" w:hAnsi="Arial" w:cs="Arial"/>
          <w:sz w:val="24"/>
        </w:rPr>
        <w:t xml:space="preserve"> CoA.</w:t>
      </w:r>
    </w:p>
    <w:p w:rsidR="00AE2BF9" w:rsidRDefault="00AE2BF9">
      <w:pPr>
        <w:rPr>
          <w:rFonts w:ascii="Arial" w:hAnsi="Arial" w:cs="Arial"/>
          <w:sz w:val="24"/>
        </w:rPr>
      </w:pPr>
      <w:r>
        <w:rPr>
          <w:rFonts w:ascii="Arial" w:hAnsi="Arial" w:cs="Arial"/>
          <w:sz w:val="24"/>
        </w:rPr>
        <w:br w:type="page"/>
      </w:r>
    </w:p>
    <w:p w:rsidR="00365467" w:rsidRDefault="00365467" w:rsidP="00365467">
      <w:pPr>
        <w:spacing w:after="0" w:line="240" w:lineRule="auto"/>
        <w:jc w:val="both"/>
        <w:rPr>
          <w:rFonts w:ascii="Arial" w:hAnsi="Arial" w:cs="Arial"/>
          <w:sz w:val="24"/>
        </w:rPr>
      </w:pPr>
    </w:p>
    <w:p w:rsidR="00365467" w:rsidRDefault="00365467" w:rsidP="00365467">
      <w:pPr>
        <w:pStyle w:val="ListParagraph"/>
        <w:numPr>
          <w:ilvl w:val="0"/>
          <w:numId w:val="4"/>
        </w:numPr>
        <w:spacing w:after="0" w:line="240" w:lineRule="auto"/>
        <w:ind w:hanging="720"/>
        <w:jc w:val="both"/>
        <w:rPr>
          <w:rFonts w:ascii="Arial" w:hAnsi="Arial" w:cs="Arial"/>
          <w:sz w:val="24"/>
        </w:rPr>
      </w:pPr>
      <w:r>
        <w:rPr>
          <w:rFonts w:ascii="Arial" w:hAnsi="Arial" w:cs="Arial"/>
          <w:sz w:val="24"/>
        </w:rPr>
        <w:t xml:space="preserve">Premature infants are at a risk of respiratory distress syndrome, in part, because their lungs are not able to produce </w:t>
      </w:r>
      <w:proofErr w:type="spellStart"/>
      <w:r>
        <w:rPr>
          <w:rFonts w:ascii="Arial" w:hAnsi="Arial" w:cs="Arial"/>
          <w:sz w:val="24"/>
        </w:rPr>
        <w:t>dipalmitoylphosphatidyl</w:t>
      </w:r>
      <w:proofErr w:type="spellEnd"/>
      <w:r>
        <w:rPr>
          <w:rFonts w:ascii="Arial" w:hAnsi="Arial" w:cs="Arial"/>
          <w:sz w:val="24"/>
        </w:rPr>
        <w:t xml:space="preserve"> choline (DPPC).  </w:t>
      </w:r>
      <w:r w:rsidR="009932BF">
        <w:rPr>
          <w:rFonts w:ascii="Arial" w:hAnsi="Arial" w:cs="Arial"/>
          <w:sz w:val="24"/>
        </w:rPr>
        <w:t xml:space="preserve">Which of the following statements correctly describe </w:t>
      </w:r>
      <w:r w:rsidR="00192FCD">
        <w:rPr>
          <w:rFonts w:ascii="Arial" w:hAnsi="Arial" w:cs="Arial"/>
          <w:sz w:val="24"/>
        </w:rPr>
        <w:t>this phospholipid or its</w:t>
      </w:r>
      <w:r w:rsidR="009932BF">
        <w:rPr>
          <w:rFonts w:ascii="Arial" w:hAnsi="Arial" w:cs="Arial"/>
          <w:sz w:val="24"/>
        </w:rPr>
        <w:t xml:space="preserve"> synthesis</w:t>
      </w:r>
      <w:r>
        <w:rPr>
          <w:rFonts w:ascii="Arial" w:hAnsi="Arial" w:cs="Arial"/>
          <w:sz w:val="24"/>
        </w:rPr>
        <w:t>?</w:t>
      </w:r>
    </w:p>
    <w:p w:rsidR="00365467" w:rsidRDefault="00365467" w:rsidP="00365467">
      <w:pPr>
        <w:spacing w:after="0" w:line="240" w:lineRule="auto"/>
        <w:jc w:val="both"/>
        <w:rPr>
          <w:rFonts w:ascii="Arial" w:hAnsi="Arial" w:cs="Arial"/>
          <w:sz w:val="24"/>
        </w:rPr>
      </w:pPr>
    </w:p>
    <w:p w:rsidR="00365467" w:rsidRDefault="009932BF" w:rsidP="00365467">
      <w:pPr>
        <w:pStyle w:val="ListParagraph"/>
        <w:numPr>
          <w:ilvl w:val="0"/>
          <w:numId w:val="26"/>
        </w:numPr>
        <w:spacing w:after="0" w:line="240" w:lineRule="auto"/>
        <w:jc w:val="both"/>
        <w:rPr>
          <w:rFonts w:ascii="Arial" w:hAnsi="Arial" w:cs="Arial"/>
          <w:sz w:val="24"/>
        </w:rPr>
      </w:pPr>
      <w:proofErr w:type="spellStart"/>
      <w:r>
        <w:rPr>
          <w:rFonts w:ascii="Arial" w:hAnsi="Arial" w:cs="Arial"/>
          <w:sz w:val="24"/>
        </w:rPr>
        <w:t>Phosphatidate</w:t>
      </w:r>
      <w:proofErr w:type="spellEnd"/>
      <w:r>
        <w:rPr>
          <w:rFonts w:ascii="Arial" w:hAnsi="Arial" w:cs="Arial"/>
          <w:sz w:val="24"/>
        </w:rPr>
        <w:t xml:space="preserve"> </w:t>
      </w:r>
      <w:proofErr w:type="spellStart"/>
      <w:r>
        <w:rPr>
          <w:rFonts w:ascii="Arial" w:hAnsi="Arial" w:cs="Arial"/>
          <w:sz w:val="24"/>
        </w:rPr>
        <w:t>phosphorylase</w:t>
      </w:r>
      <w:proofErr w:type="spellEnd"/>
      <w:r>
        <w:rPr>
          <w:rFonts w:ascii="Arial" w:hAnsi="Arial" w:cs="Arial"/>
          <w:sz w:val="24"/>
        </w:rPr>
        <w:t xml:space="preserve"> inhibition will inhibit its synthesis</w:t>
      </w:r>
    </w:p>
    <w:p w:rsidR="00365467" w:rsidRDefault="009932BF" w:rsidP="00365467">
      <w:pPr>
        <w:pStyle w:val="ListParagraph"/>
        <w:numPr>
          <w:ilvl w:val="0"/>
          <w:numId w:val="26"/>
        </w:numPr>
        <w:spacing w:after="0" w:line="240" w:lineRule="auto"/>
        <w:jc w:val="both"/>
        <w:rPr>
          <w:rFonts w:ascii="Arial" w:hAnsi="Arial" w:cs="Arial"/>
          <w:sz w:val="24"/>
        </w:rPr>
      </w:pPr>
      <w:r>
        <w:rPr>
          <w:rFonts w:ascii="Arial" w:hAnsi="Arial" w:cs="Arial"/>
          <w:sz w:val="24"/>
        </w:rPr>
        <w:t xml:space="preserve">Its synthesis is dependent upon activation of </w:t>
      </w:r>
      <w:proofErr w:type="spellStart"/>
      <w:r>
        <w:rPr>
          <w:rFonts w:ascii="Arial" w:hAnsi="Arial" w:cs="Arial"/>
          <w:sz w:val="24"/>
        </w:rPr>
        <w:t>phosphatidate</w:t>
      </w:r>
      <w:proofErr w:type="spellEnd"/>
      <w:r>
        <w:rPr>
          <w:rFonts w:ascii="Arial" w:hAnsi="Arial" w:cs="Arial"/>
          <w:sz w:val="24"/>
        </w:rPr>
        <w:t xml:space="preserve"> by </w:t>
      </w:r>
      <w:proofErr w:type="spellStart"/>
      <w:r>
        <w:rPr>
          <w:rFonts w:ascii="Arial" w:hAnsi="Arial" w:cs="Arial"/>
          <w:sz w:val="24"/>
        </w:rPr>
        <w:t>phosph</w:t>
      </w:r>
      <w:r w:rsidR="001C52F2">
        <w:rPr>
          <w:rFonts w:ascii="Arial" w:hAnsi="Arial" w:cs="Arial"/>
          <w:sz w:val="24"/>
        </w:rPr>
        <w:t>atidate</w:t>
      </w:r>
      <w:proofErr w:type="spellEnd"/>
      <w:r w:rsidR="001C52F2">
        <w:rPr>
          <w:rFonts w:ascii="Arial" w:hAnsi="Arial" w:cs="Arial"/>
          <w:sz w:val="24"/>
        </w:rPr>
        <w:t xml:space="preserve"> </w:t>
      </w:r>
      <w:proofErr w:type="spellStart"/>
      <w:r w:rsidR="001C52F2">
        <w:rPr>
          <w:rFonts w:ascii="Arial" w:hAnsi="Arial" w:cs="Arial"/>
          <w:sz w:val="24"/>
        </w:rPr>
        <w:t>cytidylyl</w:t>
      </w:r>
      <w:proofErr w:type="spellEnd"/>
      <w:r w:rsidR="001C52F2">
        <w:rPr>
          <w:rFonts w:ascii="Arial" w:hAnsi="Arial" w:cs="Arial"/>
          <w:sz w:val="24"/>
        </w:rPr>
        <w:t xml:space="preserve"> </w:t>
      </w:r>
      <w:proofErr w:type="spellStart"/>
      <w:r w:rsidR="001C52F2">
        <w:rPr>
          <w:rFonts w:ascii="Arial" w:hAnsi="Arial" w:cs="Arial"/>
          <w:sz w:val="24"/>
        </w:rPr>
        <w:t>transferase</w:t>
      </w:r>
      <w:proofErr w:type="spellEnd"/>
      <w:r w:rsidR="001C52F2">
        <w:rPr>
          <w:rFonts w:ascii="Arial" w:hAnsi="Arial" w:cs="Arial"/>
          <w:sz w:val="24"/>
        </w:rPr>
        <w:t xml:space="preserve">  </w:t>
      </w:r>
    </w:p>
    <w:p w:rsidR="00365467" w:rsidRDefault="009932BF" w:rsidP="00365467">
      <w:pPr>
        <w:pStyle w:val="ListParagraph"/>
        <w:numPr>
          <w:ilvl w:val="0"/>
          <w:numId w:val="26"/>
        </w:numPr>
        <w:spacing w:after="0" w:line="240" w:lineRule="auto"/>
        <w:jc w:val="both"/>
        <w:rPr>
          <w:rFonts w:ascii="Arial" w:hAnsi="Arial" w:cs="Arial"/>
          <w:sz w:val="24"/>
        </w:rPr>
      </w:pPr>
      <w:r>
        <w:rPr>
          <w:rFonts w:ascii="Arial" w:hAnsi="Arial" w:cs="Arial"/>
          <w:sz w:val="24"/>
        </w:rPr>
        <w:t xml:space="preserve">Giving the patient </w:t>
      </w:r>
      <w:r w:rsidR="00192FCD">
        <w:rPr>
          <w:rFonts w:ascii="Arial" w:hAnsi="Arial" w:cs="Arial"/>
          <w:sz w:val="24"/>
        </w:rPr>
        <w:t>daily doses of glucagon will increase the production of DPPC</w:t>
      </w:r>
    </w:p>
    <w:p w:rsidR="00365467" w:rsidRDefault="00192FCD" w:rsidP="00365467">
      <w:pPr>
        <w:pStyle w:val="ListParagraph"/>
        <w:numPr>
          <w:ilvl w:val="0"/>
          <w:numId w:val="26"/>
        </w:numPr>
        <w:spacing w:after="0" w:line="240" w:lineRule="auto"/>
        <w:jc w:val="both"/>
        <w:rPr>
          <w:rFonts w:ascii="Arial" w:hAnsi="Arial" w:cs="Arial"/>
          <w:sz w:val="24"/>
        </w:rPr>
      </w:pPr>
      <w:r>
        <w:rPr>
          <w:rFonts w:ascii="Arial" w:hAnsi="Arial" w:cs="Arial"/>
          <w:sz w:val="24"/>
        </w:rPr>
        <w:t xml:space="preserve">The addition of the two </w:t>
      </w:r>
      <w:proofErr w:type="spellStart"/>
      <w:r>
        <w:rPr>
          <w:rFonts w:ascii="Arial" w:hAnsi="Arial" w:cs="Arial"/>
          <w:sz w:val="24"/>
        </w:rPr>
        <w:t>palmitates</w:t>
      </w:r>
      <w:proofErr w:type="spellEnd"/>
      <w:r>
        <w:rPr>
          <w:rFonts w:ascii="Arial" w:hAnsi="Arial" w:cs="Arial"/>
          <w:sz w:val="24"/>
        </w:rPr>
        <w:t xml:space="preserve"> to the glycerol 3-phosphate backbone is energy independent</w:t>
      </w:r>
    </w:p>
    <w:p w:rsidR="00192FCD" w:rsidRDefault="00192FCD" w:rsidP="00365467">
      <w:pPr>
        <w:pStyle w:val="ListParagraph"/>
        <w:numPr>
          <w:ilvl w:val="0"/>
          <w:numId w:val="26"/>
        </w:numPr>
        <w:spacing w:after="0" w:line="240" w:lineRule="auto"/>
        <w:jc w:val="both"/>
        <w:rPr>
          <w:rFonts w:ascii="Arial" w:hAnsi="Arial" w:cs="Arial"/>
          <w:sz w:val="24"/>
        </w:rPr>
      </w:pPr>
      <w:r>
        <w:rPr>
          <w:rFonts w:ascii="Arial" w:hAnsi="Arial" w:cs="Arial"/>
          <w:sz w:val="24"/>
        </w:rPr>
        <w:t xml:space="preserve">The glycerol 3-phosphate backbone can only be produced </w:t>
      </w:r>
      <w:r w:rsidR="003E20A1">
        <w:rPr>
          <w:rFonts w:ascii="Arial" w:hAnsi="Arial" w:cs="Arial"/>
          <w:sz w:val="24"/>
        </w:rPr>
        <w:t xml:space="preserve">by the liver-specific </w:t>
      </w:r>
      <w:r w:rsidR="00131456">
        <w:rPr>
          <w:rFonts w:ascii="Arial" w:hAnsi="Arial" w:cs="Arial"/>
          <w:sz w:val="24"/>
        </w:rPr>
        <w:t>glycerol kinase</w:t>
      </w:r>
    </w:p>
    <w:p w:rsidR="00A37C69" w:rsidRDefault="00A37C69" w:rsidP="00A973A2">
      <w:pPr>
        <w:jc w:val="both"/>
        <w:rPr>
          <w:rFonts w:ascii="Arial" w:hAnsi="Arial" w:cs="Arial"/>
          <w:sz w:val="24"/>
        </w:rPr>
      </w:pPr>
    </w:p>
    <w:p w:rsidR="002D4F3F" w:rsidRDefault="00A37C69" w:rsidP="00A973A2">
      <w:pPr>
        <w:pStyle w:val="ListParagraph"/>
        <w:numPr>
          <w:ilvl w:val="0"/>
          <w:numId w:val="4"/>
        </w:numPr>
        <w:spacing w:after="0" w:line="240" w:lineRule="auto"/>
        <w:ind w:hanging="720"/>
        <w:jc w:val="both"/>
        <w:rPr>
          <w:rFonts w:ascii="Arial" w:hAnsi="Arial" w:cs="Arial"/>
          <w:sz w:val="24"/>
        </w:rPr>
      </w:pPr>
      <w:r>
        <w:rPr>
          <w:rFonts w:ascii="Arial" w:hAnsi="Arial" w:cs="Arial"/>
          <w:sz w:val="24"/>
        </w:rPr>
        <w:t>Which of the following correctly describes a step of lipid digestion and absorption?</w:t>
      </w:r>
    </w:p>
    <w:p w:rsidR="00A37C69" w:rsidRDefault="00A37C69" w:rsidP="00A973A2">
      <w:pPr>
        <w:spacing w:after="0" w:line="240" w:lineRule="auto"/>
        <w:jc w:val="both"/>
        <w:rPr>
          <w:rFonts w:ascii="Arial" w:hAnsi="Arial" w:cs="Arial"/>
          <w:sz w:val="24"/>
        </w:rPr>
      </w:pPr>
    </w:p>
    <w:p w:rsidR="00A37C69" w:rsidRDefault="00A37C69" w:rsidP="00A973A2">
      <w:pPr>
        <w:pStyle w:val="ListParagraph"/>
        <w:numPr>
          <w:ilvl w:val="0"/>
          <w:numId w:val="28"/>
        </w:numPr>
        <w:tabs>
          <w:tab w:val="left" w:pos="1890"/>
          <w:tab w:val="left" w:pos="4860"/>
        </w:tabs>
        <w:spacing w:after="0" w:line="240" w:lineRule="auto"/>
        <w:ind w:left="990" w:hanging="630"/>
        <w:jc w:val="both"/>
        <w:rPr>
          <w:rFonts w:ascii="Arial" w:hAnsi="Arial" w:cs="Arial"/>
          <w:sz w:val="24"/>
        </w:rPr>
      </w:pPr>
      <w:r>
        <w:rPr>
          <w:rFonts w:ascii="Arial" w:hAnsi="Arial" w:cs="Arial"/>
          <w:sz w:val="24"/>
        </w:rPr>
        <w:t>The emulsification of dietary lipids happens in the stomach</w:t>
      </w:r>
    </w:p>
    <w:p w:rsidR="00A37C69" w:rsidRDefault="00A37C69" w:rsidP="00A973A2">
      <w:pPr>
        <w:pStyle w:val="ListParagraph"/>
        <w:numPr>
          <w:ilvl w:val="0"/>
          <w:numId w:val="28"/>
        </w:numPr>
        <w:tabs>
          <w:tab w:val="left" w:pos="1890"/>
          <w:tab w:val="left" w:pos="4860"/>
        </w:tabs>
        <w:spacing w:after="0" w:line="240" w:lineRule="auto"/>
        <w:ind w:left="990" w:hanging="630"/>
        <w:jc w:val="both"/>
        <w:rPr>
          <w:rFonts w:ascii="Arial" w:hAnsi="Arial" w:cs="Arial"/>
          <w:sz w:val="24"/>
        </w:rPr>
      </w:pPr>
      <w:r>
        <w:rPr>
          <w:rFonts w:ascii="Arial" w:hAnsi="Arial" w:cs="Arial"/>
          <w:sz w:val="24"/>
        </w:rPr>
        <w:t>Mixed micelles are primarily composed of fatty acids larger than 12 car</w:t>
      </w:r>
      <w:r w:rsidR="00FC1D88">
        <w:rPr>
          <w:rFonts w:ascii="Arial" w:hAnsi="Arial" w:cs="Arial"/>
          <w:sz w:val="24"/>
        </w:rPr>
        <w:t>b</w:t>
      </w:r>
      <w:r>
        <w:rPr>
          <w:rFonts w:ascii="Arial" w:hAnsi="Arial" w:cs="Arial"/>
          <w:sz w:val="24"/>
        </w:rPr>
        <w:t>ons</w:t>
      </w:r>
    </w:p>
    <w:p w:rsidR="00A37C69" w:rsidRDefault="00A37C69" w:rsidP="00A973A2">
      <w:pPr>
        <w:pStyle w:val="ListParagraph"/>
        <w:numPr>
          <w:ilvl w:val="0"/>
          <w:numId w:val="28"/>
        </w:numPr>
        <w:tabs>
          <w:tab w:val="left" w:pos="1890"/>
          <w:tab w:val="left" w:pos="4860"/>
        </w:tabs>
        <w:spacing w:after="0" w:line="240" w:lineRule="auto"/>
        <w:ind w:left="990" w:hanging="630"/>
        <w:jc w:val="both"/>
        <w:rPr>
          <w:rFonts w:ascii="Arial" w:hAnsi="Arial" w:cs="Arial"/>
          <w:sz w:val="24"/>
        </w:rPr>
      </w:pPr>
      <w:r>
        <w:rPr>
          <w:rFonts w:ascii="Arial" w:hAnsi="Arial" w:cs="Arial"/>
          <w:sz w:val="24"/>
        </w:rPr>
        <w:t xml:space="preserve">The pancreas produces lipases responsible for </w:t>
      </w:r>
      <w:r w:rsidR="00D01827">
        <w:rPr>
          <w:rFonts w:ascii="Arial" w:hAnsi="Arial" w:cs="Arial"/>
          <w:sz w:val="24"/>
        </w:rPr>
        <w:t xml:space="preserve">breaking down </w:t>
      </w:r>
      <w:proofErr w:type="spellStart"/>
      <w:r w:rsidR="00D01827">
        <w:rPr>
          <w:rFonts w:ascii="Arial" w:hAnsi="Arial" w:cs="Arial"/>
          <w:sz w:val="24"/>
        </w:rPr>
        <w:t>triacylglycerides</w:t>
      </w:r>
      <w:proofErr w:type="spellEnd"/>
      <w:r w:rsidR="001C52F2">
        <w:rPr>
          <w:rFonts w:ascii="Arial" w:hAnsi="Arial" w:cs="Arial"/>
          <w:sz w:val="24"/>
        </w:rPr>
        <w:t xml:space="preserve">  </w:t>
      </w:r>
    </w:p>
    <w:p w:rsidR="00A37C69" w:rsidRDefault="00FC1D88" w:rsidP="00A973A2">
      <w:pPr>
        <w:pStyle w:val="ListParagraph"/>
        <w:numPr>
          <w:ilvl w:val="0"/>
          <w:numId w:val="28"/>
        </w:numPr>
        <w:tabs>
          <w:tab w:val="left" w:pos="1890"/>
          <w:tab w:val="left" w:pos="4860"/>
        </w:tabs>
        <w:spacing w:after="0" w:line="240" w:lineRule="auto"/>
        <w:ind w:left="990" w:hanging="630"/>
        <w:jc w:val="both"/>
        <w:rPr>
          <w:rFonts w:ascii="Arial" w:hAnsi="Arial" w:cs="Arial"/>
          <w:sz w:val="24"/>
        </w:rPr>
      </w:pPr>
      <w:r>
        <w:rPr>
          <w:rFonts w:ascii="Arial" w:hAnsi="Arial" w:cs="Arial"/>
          <w:sz w:val="24"/>
        </w:rPr>
        <w:t>Lipid-soluble vitamins are digested in mixed micelles</w:t>
      </w:r>
    </w:p>
    <w:p w:rsidR="00FC1D88" w:rsidRDefault="00104C4E" w:rsidP="00A973A2">
      <w:pPr>
        <w:pStyle w:val="ListParagraph"/>
        <w:numPr>
          <w:ilvl w:val="0"/>
          <w:numId w:val="28"/>
        </w:numPr>
        <w:tabs>
          <w:tab w:val="left" w:pos="1890"/>
          <w:tab w:val="left" w:pos="4860"/>
        </w:tabs>
        <w:spacing w:after="0" w:line="240" w:lineRule="auto"/>
        <w:ind w:left="990" w:hanging="630"/>
        <w:jc w:val="both"/>
        <w:rPr>
          <w:rFonts w:ascii="Arial" w:hAnsi="Arial" w:cs="Arial"/>
          <w:sz w:val="24"/>
        </w:rPr>
      </w:pPr>
      <w:r>
        <w:rPr>
          <w:rFonts w:ascii="Arial" w:hAnsi="Arial" w:cs="Arial"/>
          <w:sz w:val="24"/>
        </w:rPr>
        <w:t>Phospholipases are released by the gall bladder.</w:t>
      </w:r>
    </w:p>
    <w:p w:rsidR="00104C4E" w:rsidRDefault="00104C4E" w:rsidP="00A973A2">
      <w:pPr>
        <w:tabs>
          <w:tab w:val="left" w:pos="1890"/>
          <w:tab w:val="left" w:pos="4860"/>
        </w:tabs>
        <w:spacing w:after="0" w:line="240" w:lineRule="auto"/>
        <w:jc w:val="both"/>
        <w:rPr>
          <w:rFonts w:ascii="Arial" w:hAnsi="Arial" w:cs="Arial"/>
          <w:sz w:val="24"/>
        </w:rPr>
      </w:pPr>
    </w:p>
    <w:p w:rsidR="00104C4E" w:rsidRDefault="00104C4E" w:rsidP="00A973A2">
      <w:pPr>
        <w:pStyle w:val="ListParagraph"/>
        <w:numPr>
          <w:ilvl w:val="0"/>
          <w:numId w:val="4"/>
        </w:numPr>
        <w:tabs>
          <w:tab w:val="left" w:pos="1890"/>
          <w:tab w:val="left" w:pos="4860"/>
        </w:tabs>
        <w:spacing w:after="0" w:line="240" w:lineRule="auto"/>
        <w:ind w:hanging="720"/>
        <w:jc w:val="both"/>
        <w:rPr>
          <w:rFonts w:ascii="Arial" w:hAnsi="Arial" w:cs="Arial"/>
          <w:sz w:val="24"/>
        </w:rPr>
      </w:pPr>
      <w:r>
        <w:rPr>
          <w:rFonts w:ascii="Arial" w:hAnsi="Arial" w:cs="Arial"/>
          <w:sz w:val="24"/>
        </w:rPr>
        <w:t>Which of the following correctly describes cholesterol, its processing, or its transport?</w:t>
      </w:r>
    </w:p>
    <w:p w:rsidR="00104C4E" w:rsidRDefault="00104C4E" w:rsidP="00A973A2">
      <w:pPr>
        <w:tabs>
          <w:tab w:val="left" w:pos="1890"/>
          <w:tab w:val="left" w:pos="4860"/>
        </w:tabs>
        <w:spacing w:after="0" w:line="240" w:lineRule="auto"/>
        <w:jc w:val="both"/>
        <w:rPr>
          <w:rFonts w:ascii="Arial" w:hAnsi="Arial" w:cs="Arial"/>
          <w:sz w:val="24"/>
        </w:rPr>
      </w:pPr>
    </w:p>
    <w:p w:rsidR="00104C4E" w:rsidRDefault="00365467" w:rsidP="00A973A2">
      <w:pPr>
        <w:pStyle w:val="ListParagraph"/>
        <w:numPr>
          <w:ilvl w:val="0"/>
          <w:numId w:val="29"/>
        </w:numPr>
        <w:tabs>
          <w:tab w:val="left" w:pos="1890"/>
          <w:tab w:val="left" w:pos="4860"/>
        </w:tabs>
        <w:spacing w:after="0" w:line="240" w:lineRule="auto"/>
        <w:jc w:val="both"/>
        <w:rPr>
          <w:rFonts w:ascii="Arial" w:hAnsi="Arial" w:cs="Arial"/>
          <w:sz w:val="24"/>
        </w:rPr>
      </w:pPr>
      <w:r>
        <w:rPr>
          <w:rFonts w:ascii="Arial" w:hAnsi="Arial" w:cs="Arial"/>
          <w:sz w:val="24"/>
        </w:rPr>
        <w:t>The cell uses the same pool of HMG-CoA for cholesterol and ketone body synthesis</w:t>
      </w:r>
    </w:p>
    <w:p w:rsidR="0042171B" w:rsidRDefault="0042171B" w:rsidP="00A973A2">
      <w:pPr>
        <w:pStyle w:val="ListParagraph"/>
        <w:numPr>
          <w:ilvl w:val="0"/>
          <w:numId w:val="29"/>
        </w:numPr>
        <w:tabs>
          <w:tab w:val="left" w:pos="1890"/>
          <w:tab w:val="left" w:pos="4860"/>
        </w:tabs>
        <w:spacing w:after="0" w:line="240" w:lineRule="auto"/>
        <w:jc w:val="both"/>
        <w:rPr>
          <w:rFonts w:ascii="Arial" w:hAnsi="Arial" w:cs="Arial"/>
          <w:sz w:val="24"/>
        </w:rPr>
      </w:pPr>
      <w:r>
        <w:rPr>
          <w:rFonts w:ascii="Arial" w:hAnsi="Arial" w:cs="Arial"/>
          <w:sz w:val="24"/>
        </w:rPr>
        <w:t xml:space="preserve">Cholesterol esterification increases its polarity making </w:t>
      </w:r>
      <w:r w:rsidR="002543E2">
        <w:rPr>
          <w:rFonts w:ascii="Arial" w:hAnsi="Arial" w:cs="Arial"/>
          <w:sz w:val="24"/>
        </w:rPr>
        <w:t xml:space="preserve">it </w:t>
      </w:r>
      <w:r>
        <w:rPr>
          <w:rFonts w:ascii="Arial" w:hAnsi="Arial" w:cs="Arial"/>
          <w:sz w:val="24"/>
        </w:rPr>
        <w:t>more water soluble</w:t>
      </w:r>
    </w:p>
    <w:p w:rsidR="0042171B" w:rsidRDefault="0042171B" w:rsidP="00A973A2">
      <w:pPr>
        <w:pStyle w:val="ListParagraph"/>
        <w:numPr>
          <w:ilvl w:val="0"/>
          <w:numId w:val="29"/>
        </w:numPr>
        <w:tabs>
          <w:tab w:val="left" w:pos="1890"/>
          <w:tab w:val="left" w:pos="4860"/>
        </w:tabs>
        <w:spacing w:after="0" w:line="240" w:lineRule="auto"/>
        <w:jc w:val="both"/>
        <w:rPr>
          <w:rFonts w:ascii="Arial" w:hAnsi="Arial" w:cs="Arial"/>
          <w:sz w:val="24"/>
        </w:rPr>
      </w:pPr>
      <w:r>
        <w:rPr>
          <w:rFonts w:ascii="Arial" w:hAnsi="Arial" w:cs="Arial"/>
          <w:sz w:val="24"/>
        </w:rPr>
        <w:t xml:space="preserve">Low density lipoproteins are called bad cholesterol </w:t>
      </w:r>
      <w:r w:rsidR="002543E2">
        <w:rPr>
          <w:rFonts w:ascii="Arial" w:hAnsi="Arial" w:cs="Arial"/>
          <w:sz w:val="24"/>
        </w:rPr>
        <w:t>because they can esterif</w:t>
      </w:r>
      <w:r>
        <w:rPr>
          <w:rFonts w:ascii="Arial" w:hAnsi="Arial" w:cs="Arial"/>
          <w:sz w:val="24"/>
        </w:rPr>
        <w:t>y cholesterol</w:t>
      </w:r>
    </w:p>
    <w:p w:rsidR="0042171B" w:rsidRDefault="0042171B" w:rsidP="00A973A2">
      <w:pPr>
        <w:pStyle w:val="ListParagraph"/>
        <w:numPr>
          <w:ilvl w:val="0"/>
          <w:numId w:val="29"/>
        </w:numPr>
        <w:tabs>
          <w:tab w:val="left" w:pos="1890"/>
          <w:tab w:val="left" w:pos="4860"/>
        </w:tabs>
        <w:spacing w:after="0" w:line="240" w:lineRule="auto"/>
        <w:jc w:val="both"/>
        <w:rPr>
          <w:rFonts w:ascii="Arial" w:hAnsi="Arial" w:cs="Arial"/>
          <w:sz w:val="24"/>
        </w:rPr>
      </w:pPr>
      <w:r>
        <w:rPr>
          <w:rFonts w:ascii="Arial" w:hAnsi="Arial" w:cs="Arial"/>
          <w:sz w:val="24"/>
        </w:rPr>
        <w:t xml:space="preserve">High density lipoproteins </w:t>
      </w:r>
      <w:r w:rsidR="004147BA">
        <w:rPr>
          <w:rFonts w:ascii="Arial" w:hAnsi="Arial" w:cs="Arial"/>
          <w:sz w:val="24"/>
        </w:rPr>
        <w:t xml:space="preserve">are solely responsible for cholesterol </w:t>
      </w:r>
      <w:r>
        <w:rPr>
          <w:rFonts w:ascii="Arial" w:hAnsi="Arial" w:cs="Arial"/>
          <w:sz w:val="24"/>
        </w:rPr>
        <w:t>excret</w:t>
      </w:r>
      <w:r w:rsidR="004147BA">
        <w:rPr>
          <w:rFonts w:ascii="Arial" w:hAnsi="Arial" w:cs="Arial"/>
          <w:sz w:val="24"/>
        </w:rPr>
        <w:t>ion</w:t>
      </w:r>
      <w:r w:rsidR="001C52F2">
        <w:rPr>
          <w:rFonts w:ascii="Arial" w:hAnsi="Arial" w:cs="Arial"/>
          <w:sz w:val="24"/>
        </w:rPr>
        <w:t xml:space="preserve">  </w:t>
      </w:r>
    </w:p>
    <w:p w:rsidR="0042171B" w:rsidRDefault="0042171B" w:rsidP="00A973A2">
      <w:pPr>
        <w:pStyle w:val="ListParagraph"/>
        <w:numPr>
          <w:ilvl w:val="0"/>
          <w:numId w:val="29"/>
        </w:numPr>
        <w:tabs>
          <w:tab w:val="left" w:pos="1890"/>
          <w:tab w:val="left" w:pos="4860"/>
        </w:tabs>
        <w:spacing w:after="0" w:line="240" w:lineRule="auto"/>
        <w:jc w:val="both"/>
        <w:rPr>
          <w:rFonts w:ascii="Arial" w:hAnsi="Arial" w:cs="Arial"/>
          <w:sz w:val="24"/>
        </w:rPr>
      </w:pPr>
      <w:r>
        <w:rPr>
          <w:rFonts w:ascii="Arial" w:hAnsi="Arial" w:cs="Arial"/>
          <w:sz w:val="24"/>
        </w:rPr>
        <w:t>All cholesterol is transported in the esterified form.</w:t>
      </w:r>
    </w:p>
    <w:p w:rsidR="0042171B" w:rsidRDefault="0042171B" w:rsidP="00A973A2">
      <w:pPr>
        <w:tabs>
          <w:tab w:val="left" w:pos="1890"/>
          <w:tab w:val="left" w:pos="4860"/>
        </w:tabs>
        <w:spacing w:after="0" w:line="240" w:lineRule="auto"/>
        <w:jc w:val="both"/>
        <w:rPr>
          <w:rFonts w:ascii="Arial" w:hAnsi="Arial" w:cs="Arial"/>
          <w:sz w:val="24"/>
        </w:rPr>
      </w:pPr>
    </w:p>
    <w:p w:rsidR="0042171B" w:rsidRDefault="0042171B" w:rsidP="00A973A2">
      <w:pPr>
        <w:pStyle w:val="ListParagraph"/>
        <w:numPr>
          <w:ilvl w:val="0"/>
          <w:numId w:val="4"/>
        </w:numPr>
        <w:tabs>
          <w:tab w:val="left" w:pos="1890"/>
          <w:tab w:val="left" w:pos="4860"/>
        </w:tabs>
        <w:spacing w:after="0" w:line="240" w:lineRule="auto"/>
        <w:ind w:hanging="720"/>
        <w:jc w:val="both"/>
        <w:rPr>
          <w:rFonts w:ascii="Arial" w:hAnsi="Arial" w:cs="Arial"/>
          <w:sz w:val="24"/>
        </w:rPr>
      </w:pPr>
      <w:r w:rsidRPr="0042171B">
        <w:rPr>
          <w:rFonts w:ascii="Arial" w:hAnsi="Arial" w:cs="Arial"/>
          <w:sz w:val="24"/>
        </w:rPr>
        <w:t xml:space="preserve">A patient with Von </w:t>
      </w:r>
      <w:proofErr w:type="spellStart"/>
      <w:r w:rsidRPr="0042171B">
        <w:rPr>
          <w:rFonts w:ascii="Arial" w:hAnsi="Arial" w:cs="Arial"/>
          <w:sz w:val="24"/>
        </w:rPr>
        <w:t>Gierke’s</w:t>
      </w:r>
      <w:proofErr w:type="spellEnd"/>
      <w:r w:rsidRPr="0042171B">
        <w:rPr>
          <w:rFonts w:ascii="Arial" w:hAnsi="Arial" w:cs="Arial"/>
          <w:sz w:val="24"/>
        </w:rPr>
        <w:t xml:space="preserve"> disease</w:t>
      </w:r>
      <w:r w:rsidR="004147BA">
        <w:rPr>
          <w:rFonts w:ascii="Arial" w:hAnsi="Arial" w:cs="Arial"/>
          <w:sz w:val="24"/>
        </w:rPr>
        <w:t xml:space="preserve"> (Glycogen storage disease Type I)</w:t>
      </w:r>
      <w:r w:rsidRPr="0042171B">
        <w:rPr>
          <w:rFonts w:ascii="Arial" w:hAnsi="Arial" w:cs="Arial"/>
          <w:sz w:val="24"/>
        </w:rPr>
        <w:t xml:space="preserve"> is admitted to the hospital suffering severe metabolic acidosis.  Which of the following probably contributed to the severe acidosis? </w:t>
      </w:r>
    </w:p>
    <w:p w:rsidR="0042171B" w:rsidRPr="0042171B" w:rsidRDefault="0042171B" w:rsidP="00A973A2">
      <w:pPr>
        <w:pStyle w:val="ListParagraph"/>
        <w:tabs>
          <w:tab w:val="left" w:pos="1890"/>
          <w:tab w:val="left" w:pos="4860"/>
        </w:tabs>
        <w:spacing w:after="0" w:line="240" w:lineRule="auto"/>
        <w:jc w:val="both"/>
        <w:rPr>
          <w:rFonts w:ascii="Arial" w:hAnsi="Arial" w:cs="Arial"/>
          <w:sz w:val="24"/>
        </w:rPr>
      </w:pPr>
    </w:p>
    <w:p w:rsidR="0042171B" w:rsidRPr="0042171B" w:rsidRDefault="0042171B" w:rsidP="00A27DD9">
      <w:pPr>
        <w:pStyle w:val="ListParagraph"/>
        <w:tabs>
          <w:tab w:val="left" w:pos="1890"/>
          <w:tab w:val="left" w:pos="4860"/>
        </w:tabs>
        <w:spacing w:after="0" w:line="240" w:lineRule="auto"/>
        <w:ind w:left="360"/>
        <w:jc w:val="both"/>
        <w:rPr>
          <w:rFonts w:ascii="Arial" w:hAnsi="Arial" w:cs="Arial"/>
          <w:sz w:val="24"/>
        </w:rPr>
      </w:pPr>
      <w:r w:rsidRPr="0042171B">
        <w:rPr>
          <w:rFonts w:ascii="Arial" w:hAnsi="Arial" w:cs="Arial"/>
          <w:sz w:val="24"/>
        </w:rPr>
        <w:t>A) Over production of lactic acid caused by increase</w:t>
      </w:r>
      <w:r w:rsidR="004E0674">
        <w:rPr>
          <w:rFonts w:ascii="Arial" w:hAnsi="Arial" w:cs="Arial"/>
          <w:sz w:val="24"/>
        </w:rPr>
        <w:t>d glycolysis</w:t>
      </w:r>
      <w:r w:rsidRPr="0042171B">
        <w:rPr>
          <w:rFonts w:ascii="Arial" w:hAnsi="Arial" w:cs="Arial"/>
          <w:sz w:val="24"/>
        </w:rPr>
        <w:t xml:space="preserve"> </w:t>
      </w:r>
    </w:p>
    <w:p w:rsidR="0042171B" w:rsidRPr="0042171B" w:rsidRDefault="0042171B" w:rsidP="00A27DD9">
      <w:pPr>
        <w:pStyle w:val="ListParagraph"/>
        <w:tabs>
          <w:tab w:val="left" w:pos="1890"/>
          <w:tab w:val="left" w:pos="4860"/>
        </w:tabs>
        <w:spacing w:after="0" w:line="240" w:lineRule="auto"/>
        <w:ind w:left="360"/>
        <w:jc w:val="both"/>
        <w:rPr>
          <w:rFonts w:ascii="Arial" w:hAnsi="Arial" w:cs="Arial"/>
          <w:sz w:val="24"/>
        </w:rPr>
      </w:pPr>
      <w:r w:rsidRPr="0042171B">
        <w:rPr>
          <w:rFonts w:ascii="Arial" w:hAnsi="Arial" w:cs="Arial"/>
          <w:sz w:val="24"/>
        </w:rPr>
        <w:t xml:space="preserve">B) Over production of ketone bodies as the patient turns to fat stores for energy </w:t>
      </w:r>
    </w:p>
    <w:p w:rsidR="0042171B" w:rsidRPr="0042171B" w:rsidRDefault="0042171B" w:rsidP="00A27DD9">
      <w:pPr>
        <w:pStyle w:val="ListParagraph"/>
        <w:tabs>
          <w:tab w:val="left" w:pos="1890"/>
          <w:tab w:val="left" w:pos="4860"/>
        </w:tabs>
        <w:spacing w:after="0" w:line="240" w:lineRule="auto"/>
        <w:ind w:left="360"/>
        <w:jc w:val="both"/>
        <w:rPr>
          <w:rFonts w:ascii="Arial" w:hAnsi="Arial" w:cs="Arial"/>
          <w:sz w:val="24"/>
        </w:rPr>
      </w:pPr>
      <w:r w:rsidRPr="0042171B">
        <w:rPr>
          <w:rFonts w:ascii="Arial" w:hAnsi="Arial" w:cs="Arial"/>
          <w:sz w:val="24"/>
        </w:rPr>
        <w:t xml:space="preserve">C) Decreased uric acid excretion caused by transporter competition with lactic acid </w:t>
      </w:r>
    </w:p>
    <w:p w:rsidR="0042171B" w:rsidRPr="0042171B" w:rsidRDefault="0042171B" w:rsidP="00A27DD9">
      <w:pPr>
        <w:pStyle w:val="ListParagraph"/>
        <w:tabs>
          <w:tab w:val="left" w:pos="1890"/>
          <w:tab w:val="left" w:pos="4860"/>
        </w:tabs>
        <w:spacing w:after="0" w:line="240" w:lineRule="auto"/>
        <w:ind w:left="360"/>
        <w:jc w:val="both"/>
        <w:rPr>
          <w:rFonts w:ascii="Arial" w:hAnsi="Arial" w:cs="Arial"/>
          <w:sz w:val="24"/>
        </w:rPr>
      </w:pPr>
      <w:r w:rsidRPr="0042171B">
        <w:rPr>
          <w:rFonts w:ascii="Arial" w:hAnsi="Arial" w:cs="Arial"/>
          <w:sz w:val="24"/>
        </w:rPr>
        <w:t xml:space="preserve">D) A and B </w:t>
      </w:r>
    </w:p>
    <w:p w:rsidR="0042171B" w:rsidRDefault="0042171B" w:rsidP="00A27DD9">
      <w:pPr>
        <w:pStyle w:val="ListParagraph"/>
        <w:tabs>
          <w:tab w:val="left" w:pos="1890"/>
          <w:tab w:val="left" w:pos="4860"/>
        </w:tabs>
        <w:spacing w:after="0" w:line="240" w:lineRule="auto"/>
        <w:ind w:left="360"/>
        <w:jc w:val="both"/>
        <w:rPr>
          <w:rFonts w:ascii="Arial" w:hAnsi="Arial" w:cs="Arial"/>
          <w:sz w:val="24"/>
        </w:rPr>
      </w:pPr>
      <w:r w:rsidRPr="0042171B">
        <w:rPr>
          <w:rFonts w:ascii="Arial" w:hAnsi="Arial" w:cs="Arial"/>
          <w:sz w:val="24"/>
        </w:rPr>
        <w:t>E) All of the above</w:t>
      </w:r>
      <w:r w:rsidR="001C52F2">
        <w:rPr>
          <w:rFonts w:ascii="Arial" w:hAnsi="Arial" w:cs="Arial"/>
          <w:sz w:val="24"/>
        </w:rPr>
        <w:t xml:space="preserve">   </w:t>
      </w:r>
    </w:p>
    <w:p w:rsidR="00A973A2" w:rsidRPr="00134EF1" w:rsidRDefault="00AE2BF9" w:rsidP="00134EF1">
      <w:pPr>
        <w:rPr>
          <w:rFonts w:ascii="Arial" w:hAnsi="Arial" w:cs="Arial"/>
          <w:sz w:val="24"/>
        </w:rPr>
      </w:pPr>
      <w:r>
        <w:rPr>
          <w:rFonts w:ascii="Arial" w:hAnsi="Arial" w:cs="Arial"/>
          <w:sz w:val="24"/>
        </w:rPr>
        <w:br w:type="page"/>
      </w:r>
    </w:p>
    <w:p w:rsidR="00A32B62" w:rsidRDefault="00A32B62" w:rsidP="00A32B62">
      <w:pPr>
        <w:pStyle w:val="ListParagraph"/>
        <w:numPr>
          <w:ilvl w:val="0"/>
          <w:numId w:val="4"/>
        </w:numPr>
        <w:spacing w:after="0" w:line="240" w:lineRule="auto"/>
        <w:ind w:left="360"/>
        <w:jc w:val="both"/>
        <w:rPr>
          <w:rFonts w:ascii="Arial" w:hAnsi="Arial" w:cs="Arial"/>
          <w:sz w:val="24"/>
        </w:rPr>
      </w:pPr>
      <w:r>
        <w:rPr>
          <w:rFonts w:ascii="Arial" w:hAnsi="Arial" w:cs="Arial"/>
          <w:sz w:val="24"/>
        </w:rPr>
        <w:lastRenderedPageBreak/>
        <w:t>Which of the following statements regarding chylomicrons is correct?</w:t>
      </w:r>
    </w:p>
    <w:p w:rsidR="00A32B62" w:rsidRDefault="00A32B62" w:rsidP="00A32B62">
      <w:pPr>
        <w:spacing w:after="0" w:line="240" w:lineRule="auto"/>
        <w:jc w:val="both"/>
        <w:rPr>
          <w:rFonts w:ascii="Arial" w:hAnsi="Arial" w:cs="Arial"/>
          <w:sz w:val="24"/>
        </w:rPr>
      </w:pPr>
    </w:p>
    <w:p w:rsidR="00A32B62" w:rsidRDefault="00C72C8A" w:rsidP="00A32B62">
      <w:pPr>
        <w:pStyle w:val="ListParagraph"/>
        <w:numPr>
          <w:ilvl w:val="0"/>
          <w:numId w:val="31"/>
        </w:numPr>
        <w:spacing w:after="0" w:line="240" w:lineRule="auto"/>
        <w:jc w:val="both"/>
        <w:rPr>
          <w:rFonts w:ascii="Arial" w:hAnsi="Arial" w:cs="Arial"/>
          <w:sz w:val="24"/>
        </w:rPr>
      </w:pPr>
      <w:r>
        <w:rPr>
          <w:rFonts w:ascii="Arial" w:hAnsi="Arial" w:cs="Arial"/>
          <w:sz w:val="24"/>
        </w:rPr>
        <w:t>Chylomicrons</w:t>
      </w:r>
      <w:r w:rsidR="00A32B62">
        <w:rPr>
          <w:rFonts w:ascii="Arial" w:hAnsi="Arial" w:cs="Arial"/>
          <w:sz w:val="24"/>
        </w:rPr>
        <w:t xml:space="preserve"> are synthesized and stored  in the gall bladder</w:t>
      </w:r>
    </w:p>
    <w:p w:rsidR="00A32B62" w:rsidRDefault="00C72C8A" w:rsidP="00A32B62">
      <w:pPr>
        <w:pStyle w:val="ListParagraph"/>
        <w:numPr>
          <w:ilvl w:val="0"/>
          <w:numId w:val="31"/>
        </w:numPr>
        <w:spacing w:after="0" w:line="240" w:lineRule="auto"/>
        <w:jc w:val="both"/>
        <w:rPr>
          <w:rFonts w:ascii="Arial" w:hAnsi="Arial" w:cs="Arial"/>
          <w:sz w:val="24"/>
        </w:rPr>
      </w:pPr>
      <w:r>
        <w:rPr>
          <w:rFonts w:ascii="Arial" w:hAnsi="Arial" w:cs="Arial"/>
          <w:sz w:val="24"/>
        </w:rPr>
        <w:t>Chylomicrons c</w:t>
      </w:r>
      <w:r w:rsidR="00A32B62">
        <w:rPr>
          <w:rFonts w:ascii="Arial" w:hAnsi="Arial" w:cs="Arial"/>
          <w:sz w:val="24"/>
        </w:rPr>
        <w:t xml:space="preserve">an transport </w:t>
      </w:r>
      <w:proofErr w:type="spellStart"/>
      <w:r w:rsidR="00A32B62">
        <w:rPr>
          <w:rFonts w:ascii="Arial" w:hAnsi="Arial" w:cs="Arial"/>
          <w:sz w:val="24"/>
        </w:rPr>
        <w:t>triacylglycerides</w:t>
      </w:r>
      <w:proofErr w:type="spellEnd"/>
      <w:r w:rsidR="00A32B62">
        <w:rPr>
          <w:rFonts w:ascii="Arial" w:hAnsi="Arial" w:cs="Arial"/>
          <w:sz w:val="24"/>
        </w:rPr>
        <w:t xml:space="preserve"> but not phospholipids or lipid soluble vitamins</w:t>
      </w:r>
    </w:p>
    <w:p w:rsidR="00A32B62" w:rsidRDefault="00C72C8A" w:rsidP="00A32B62">
      <w:pPr>
        <w:pStyle w:val="ListParagraph"/>
        <w:numPr>
          <w:ilvl w:val="0"/>
          <w:numId w:val="31"/>
        </w:numPr>
        <w:spacing w:after="0" w:line="240" w:lineRule="auto"/>
        <w:jc w:val="both"/>
        <w:rPr>
          <w:rFonts w:ascii="Arial" w:hAnsi="Arial" w:cs="Arial"/>
          <w:sz w:val="24"/>
        </w:rPr>
      </w:pPr>
      <w:r>
        <w:rPr>
          <w:rFonts w:ascii="Arial" w:hAnsi="Arial" w:cs="Arial"/>
          <w:sz w:val="24"/>
        </w:rPr>
        <w:t>Chylomicrons a</w:t>
      </w:r>
      <w:r w:rsidR="00314B94">
        <w:rPr>
          <w:rFonts w:ascii="Arial" w:hAnsi="Arial" w:cs="Arial"/>
          <w:sz w:val="24"/>
        </w:rPr>
        <w:t>re</w:t>
      </w:r>
      <w:r w:rsidR="00A32B62">
        <w:rPr>
          <w:rFonts w:ascii="Arial" w:hAnsi="Arial" w:cs="Arial"/>
          <w:sz w:val="24"/>
        </w:rPr>
        <w:t xml:space="preserve"> considered the most dense lipoprotein in human plasma</w:t>
      </w:r>
    </w:p>
    <w:p w:rsidR="00A32B62" w:rsidRDefault="00A32B62" w:rsidP="00A32B62">
      <w:pPr>
        <w:pStyle w:val="ListParagraph"/>
        <w:numPr>
          <w:ilvl w:val="0"/>
          <w:numId w:val="31"/>
        </w:numPr>
        <w:spacing w:after="0" w:line="240" w:lineRule="auto"/>
        <w:jc w:val="both"/>
        <w:rPr>
          <w:rFonts w:ascii="Arial" w:hAnsi="Arial" w:cs="Arial"/>
          <w:sz w:val="24"/>
        </w:rPr>
      </w:pPr>
      <w:r>
        <w:rPr>
          <w:rFonts w:ascii="Arial" w:hAnsi="Arial" w:cs="Arial"/>
          <w:sz w:val="24"/>
        </w:rPr>
        <w:t>Chylomicrons are the</w:t>
      </w:r>
      <w:r w:rsidR="00314B94">
        <w:rPr>
          <w:rFonts w:ascii="Arial" w:hAnsi="Arial" w:cs="Arial"/>
          <w:sz w:val="24"/>
        </w:rPr>
        <w:t xml:space="preserve"> only lipoprotein that express</w:t>
      </w:r>
      <w:r>
        <w:rPr>
          <w:rFonts w:ascii="Arial" w:hAnsi="Arial" w:cs="Arial"/>
          <w:sz w:val="24"/>
        </w:rPr>
        <w:t xml:space="preserve"> </w:t>
      </w:r>
      <w:proofErr w:type="spellStart"/>
      <w:r>
        <w:rPr>
          <w:rFonts w:ascii="Arial" w:hAnsi="Arial" w:cs="Arial"/>
          <w:sz w:val="24"/>
        </w:rPr>
        <w:t>apoprotein</w:t>
      </w:r>
      <w:proofErr w:type="spellEnd"/>
      <w:r>
        <w:rPr>
          <w:rFonts w:ascii="Arial" w:hAnsi="Arial" w:cs="Arial"/>
          <w:sz w:val="24"/>
        </w:rPr>
        <w:t xml:space="preserve"> E</w:t>
      </w:r>
    </w:p>
    <w:p w:rsidR="00A32B62" w:rsidRPr="00B449C2" w:rsidRDefault="00A32B62" w:rsidP="00A32B62">
      <w:pPr>
        <w:pStyle w:val="ListParagraph"/>
        <w:numPr>
          <w:ilvl w:val="0"/>
          <w:numId w:val="31"/>
        </w:numPr>
        <w:spacing w:after="0" w:line="240" w:lineRule="auto"/>
        <w:jc w:val="both"/>
        <w:rPr>
          <w:rFonts w:ascii="Arial" w:hAnsi="Arial" w:cs="Arial"/>
          <w:sz w:val="24"/>
        </w:rPr>
      </w:pPr>
      <w:proofErr w:type="spellStart"/>
      <w:r>
        <w:rPr>
          <w:rFonts w:ascii="Arial" w:hAnsi="Arial" w:cs="Arial"/>
          <w:sz w:val="24"/>
        </w:rPr>
        <w:t>Hyperchylomicronemia</w:t>
      </w:r>
      <w:proofErr w:type="spellEnd"/>
      <w:r>
        <w:rPr>
          <w:rFonts w:ascii="Arial" w:hAnsi="Arial" w:cs="Arial"/>
          <w:sz w:val="24"/>
        </w:rPr>
        <w:t xml:space="preserve"> can be caused by a deficiency in lipoprotein lipases</w:t>
      </w:r>
    </w:p>
    <w:p w:rsidR="00A973A2" w:rsidRDefault="00A973A2" w:rsidP="00A27DD9">
      <w:pPr>
        <w:pStyle w:val="ListParagraph"/>
        <w:tabs>
          <w:tab w:val="left" w:pos="1890"/>
          <w:tab w:val="left" w:pos="4860"/>
        </w:tabs>
        <w:spacing w:after="0" w:line="240" w:lineRule="auto"/>
        <w:ind w:left="360"/>
        <w:jc w:val="both"/>
        <w:rPr>
          <w:rFonts w:ascii="Arial" w:hAnsi="Arial" w:cs="Arial"/>
          <w:sz w:val="24"/>
        </w:rPr>
      </w:pPr>
    </w:p>
    <w:p w:rsidR="00A82532" w:rsidRDefault="00A973A2" w:rsidP="00A82532">
      <w:pPr>
        <w:pStyle w:val="ListParagraph"/>
        <w:numPr>
          <w:ilvl w:val="0"/>
          <w:numId w:val="4"/>
        </w:numPr>
        <w:tabs>
          <w:tab w:val="left" w:pos="1890"/>
          <w:tab w:val="left" w:pos="4860"/>
        </w:tabs>
        <w:spacing w:after="0" w:line="240" w:lineRule="auto"/>
        <w:ind w:left="360"/>
        <w:jc w:val="both"/>
        <w:rPr>
          <w:rFonts w:ascii="Arial" w:hAnsi="Arial" w:cs="Arial"/>
          <w:sz w:val="24"/>
        </w:rPr>
      </w:pPr>
      <w:r w:rsidRPr="00497AEA">
        <w:rPr>
          <w:rFonts w:ascii="Arial" w:hAnsi="Arial" w:cs="Arial"/>
          <w:sz w:val="24"/>
        </w:rPr>
        <w:t xml:space="preserve"> </w:t>
      </w:r>
      <w:r w:rsidR="00497AEA">
        <w:rPr>
          <w:rFonts w:ascii="Arial" w:hAnsi="Arial" w:cs="Arial"/>
          <w:sz w:val="24"/>
        </w:rPr>
        <w:t>Which of the following correctly describes the regulation of the</w:t>
      </w:r>
      <w:r w:rsidR="00A82532" w:rsidRPr="00497AEA">
        <w:rPr>
          <w:rFonts w:ascii="Arial" w:hAnsi="Arial" w:cs="Arial"/>
          <w:sz w:val="24"/>
        </w:rPr>
        <w:t xml:space="preserve"> synthesis and uptake of cholesterol</w:t>
      </w:r>
      <w:r w:rsidR="00497AEA">
        <w:rPr>
          <w:rFonts w:ascii="Arial" w:hAnsi="Arial" w:cs="Arial"/>
          <w:sz w:val="24"/>
        </w:rPr>
        <w:t>?</w:t>
      </w:r>
      <w:r w:rsidR="00A82532" w:rsidRPr="00497AEA">
        <w:rPr>
          <w:rFonts w:ascii="Arial" w:hAnsi="Arial" w:cs="Arial"/>
          <w:sz w:val="24"/>
        </w:rPr>
        <w:t xml:space="preserve"> </w:t>
      </w:r>
    </w:p>
    <w:p w:rsidR="00497AEA" w:rsidRPr="00497AEA" w:rsidRDefault="00497AEA" w:rsidP="00497AEA">
      <w:pPr>
        <w:pStyle w:val="ListParagraph"/>
        <w:tabs>
          <w:tab w:val="left" w:pos="1890"/>
          <w:tab w:val="left" w:pos="4860"/>
        </w:tabs>
        <w:spacing w:after="0" w:line="240" w:lineRule="auto"/>
        <w:ind w:left="360"/>
        <w:jc w:val="both"/>
        <w:rPr>
          <w:rFonts w:ascii="Arial" w:hAnsi="Arial" w:cs="Arial"/>
          <w:sz w:val="24"/>
        </w:rPr>
      </w:pPr>
    </w:p>
    <w:p w:rsidR="00A82532" w:rsidRPr="00A82532" w:rsidRDefault="00497AEA" w:rsidP="00497AEA">
      <w:pPr>
        <w:pStyle w:val="ListParagraph"/>
        <w:tabs>
          <w:tab w:val="left" w:pos="1890"/>
          <w:tab w:val="left" w:pos="4860"/>
        </w:tabs>
        <w:spacing w:after="0" w:line="240" w:lineRule="auto"/>
        <w:ind w:left="360"/>
        <w:jc w:val="both"/>
        <w:rPr>
          <w:rFonts w:ascii="Arial" w:hAnsi="Arial" w:cs="Arial"/>
          <w:sz w:val="24"/>
        </w:rPr>
      </w:pPr>
      <w:r>
        <w:rPr>
          <w:rFonts w:ascii="Arial" w:hAnsi="Arial" w:cs="Arial"/>
          <w:sz w:val="24"/>
        </w:rPr>
        <w:t>A)</w:t>
      </w:r>
      <w:r w:rsidR="00A82532" w:rsidRPr="00A82532">
        <w:rPr>
          <w:rFonts w:ascii="Arial" w:hAnsi="Arial" w:cs="Arial"/>
          <w:sz w:val="24"/>
        </w:rPr>
        <w:t xml:space="preserve"> </w:t>
      </w:r>
      <w:r>
        <w:rPr>
          <w:rFonts w:ascii="Arial" w:hAnsi="Arial" w:cs="Arial"/>
          <w:sz w:val="24"/>
        </w:rPr>
        <w:t xml:space="preserve">Insulin activates HMG-CoA </w:t>
      </w:r>
      <w:proofErr w:type="spellStart"/>
      <w:r>
        <w:rPr>
          <w:rFonts w:ascii="Arial" w:hAnsi="Arial" w:cs="Arial"/>
          <w:sz w:val="24"/>
        </w:rPr>
        <w:t>reductase</w:t>
      </w:r>
      <w:proofErr w:type="spellEnd"/>
      <w:r>
        <w:rPr>
          <w:rFonts w:ascii="Arial" w:hAnsi="Arial" w:cs="Arial"/>
          <w:sz w:val="24"/>
        </w:rPr>
        <w:t xml:space="preserve"> via a phosphatase</w:t>
      </w:r>
      <w:r w:rsidR="00A82532" w:rsidRPr="00A82532">
        <w:rPr>
          <w:rFonts w:ascii="Arial" w:hAnsi="Arial" w:cs="Arial"/>
          <w:sz w:val="24"/>
        </w:rPr>
        <w:t xml:space="preserve">. </w:t>
      </w:r>
    </w:p>
    <w:p w:rsidR="00A82532" w:rsidRPr="00A82532" w:rsidRDefault="00497AEA" w:rsidP="00497AEA">
      <w:pPr>
        <w:pStyle w:val="ListParagraph"/>
        <w:tabs>
          <w:tab w:val="left" w:pos="1890"/>
          <w:tab w:val="left" w:pos="4860"/>
        </w:tabs>
        <w:spacing w:after="0" w:line="240" w:lineRule="auto"/>
        <w:ind w:left="360"/>
        <w:jc w:val="both"/>
        <w:rPr>
          <w:rFonts w:ascii="Arial" w:hAnsi="Arial" w:cs="Arial"/>
          <w:sz w:val="24"/>
        </w:rPr>
      </w:pPr>
      <w:r>
        <w:rPr>
          <w:rFonts w:ascii="Arial" w:hAnsi="Arial" w:cs="Arial"/>
          <w:sz w:val="24"/>
        </w:rPr>
        <w:t>B)</w:t>
      </w:r>
      <w:r w:rsidR="00A82532" w:rsidRPr="00A82532">
        <w:rPr>
          <w:rFonts w:ascii="Arial" w:hAnsi="Arial" w:cs="Arial"/>
          <w:sz w:val="24"/>
        </w:rPr>
        <w:t xml:space="preserve"> </w:t>
      </w:r>
      <w:r>
        <w:rPr>
          <w:rFonts w:ascii="Arial" w:hAnsi="Arial" w:cs="Arial"/>
          <w:sz w:val="24"/>
        </w:rPr>
        <w:t>Cholesterol increases HM</w:t>
      </w:r>
      <w:r w:rsidR="00131456">
        <w:rPr>
          <w:rFonts w:ascii="Arial" w:hAnsi="Arial" w:cs="Arial"/>
          <w:sz w:val="24"/>
        </w:rPr>
        <w:t xml:space="preserve">G-CoA </w:t>
      </w:r>
      <w:proofErr w:type="spellStart"/>
      <w:r w:rsidR="00131456">
        <w:rPr>
          <w:rFonts w:ascii="Arial" w:hAnsi="Arial" w:cs="Arial"/>
          <w:sz w:val="24"/>
        </w:rPr>
        <w:t>reductase</w:t>
      </w:r>
      <w:proofErr w:type="spellEnd"/>
      <w:r w:rsidR="00131456">
        <w:rPr>
          <w:rFonts w:ascii="Arial" w:hAnsi="Arial" w:cs="Arial"/>
          <w:sz w:val="24"/>
        </w:rPr>
        <w:t xml:space="preserve"> gene expression</w:t>
      </w:r>
      <w:r w:rsidR="00A82532" w:rsidRPr="00A82532">
        <w:rPr>
          <w:rFonts w:ascii="Arial" w:hAnsi="Arial" w:cs="Arial"/>
          <w:sz w:val="24"/>
        </w:rPr>
        <w:t xml:space="preserve">. </w:t>
      </w:r>
    </w:p>
    <w:p w:rsidR="00A82532" w:rsidRPr="00A82532" w:rsidRDefault="00497AEA" w:rsidP="00497AEA">
      <w:pPr>
        <w:pStyle w:val="ListParagraph"/>
        <w:tabs>
          <w:tab w:val="left" w:pos="1890"/>
          <w:tab w:val="left" w:pos="4860"/>
        </w:tabs>
        <w:spacing w:after="0" w:line="240" w:lineRule="auto"/>
        <w:ind w:left="360"/>
        <w:jc w:val="both"/>
        <w:rPr>
          <w:rFonts w:ascii="Arial" w:hAnsi="Arial" w:cs="Arial"/>
          <w:sz w:val="24"/>
        </w:rPr>
      </w:pPr>
      <w:r>
        <w:rPr>
          <w:rFonts w:ascii="Arial" w:hAnsi="Arial" w:cs="Arial"/>
          <w:sz w:val="24"/>
        </w:rPr>
        <w:t>C)</w:t>
      </w:r>
      <w:r w:rsidR="00A82532" w:rsidRPr="00A82532">
        <w:rPr>
          <w:rFonts w:ascii="Arial" w:hAnsi="Arial" w:cs="Arial"/>
          <w:sz w:val="24"/>
        </w:rPr>
        <w:t xml:space="preserve"> </w:t>
      </w:r>
      <w:r>
        <w:rPr>
          <w:rFonts w:ascii="Arial" w:hAnsi="Arial" w:cs="Arial"/>
          <w:sz w:val="24"/>
        </w:rPr>
        <w:t>Cholesterol will increase the expression of low density lipoproteins</w:t>
      </w:r>
      <w:r w:rsidR="00A82532" w:rsidRPr="00A82532">
        <w:rPr>
          <w:rFonts w:ascii="Arial" w:hAnsi="Arial" w:cs="Arial"/>
          <w:sz w:val="24"/>
        </w:rPr>
        <w:t xml:space="preserve">. </w:t>
      </w:r>
    </w:p>
    <w:p w:rsidR="00A973A2" w:rsidRDefault="00497AEA" w:rsidP="00497AEA">
      <w:pPr>
        <w:pStyle w:val="ListParagraph"/>
        <w:tabs>
          <w:tab w:val="left" w:pos="1890"/>
          <w:tab w:val="left" w:pos="4860"/>
        </w:tabs>
        <w:spacing w:after="0" w:line="240" w:lineRule="auto"/>
        <w:ind w:left="360"/>
        <w:jc w:val="both"/>
        <w:rPr>
          <w:rFonts w:ascii="Arial" w:hAnsi="Arial" w:cs="Arial"/>
          <w:sz w:val="24"/>
        </w:rPr>
      </w:pPr>
      <w:r>
        <w:rPr>
          <w:rFonts w:ascii="Arial" w:hAnsi="Arial" w:cs="Arial"/>
          <w:sz w:val="24"/>
        </w:rPr>
        <w:t>D)</w:t>
      </w:r>
      <w:r w:rsidR="00A82532" w:rsidRPr="00A82532">
        <w:rPr>
          <w:rFonts w:ascii="Arial" w:hAnsi="Arial" w:cs="Arial"/>
          <w:sz w:val="24"/>
        </w:rPr>
        <w:t xml:space="preserve"> </w:t>
      </w:r>
      <w:r>
        <w:rPr>
          <w:rFonts w:ascii="Arial" w:hAnsi="Arial" w:cs="Arial"/>
          <w:sz w:val="24"/>
        </w:rPr>
        <w:t>Cholesterol will de</w:t>
      </w:r>
      <w:r w:rsidR="00A82532" w:rsidRPr="00A82532">
        <w:rPr>
          <w:rFonts w:ascii="Arial" w:hAnsi="Arial" w:cs="Arial"/>
          <w:sz w:val="24"/>
        </w:rPr>
        <w:t xml:space="preserve">crease the rate of breakdown of HMG CoA </w:t>
      </w:r>
      <w:proofErr w:type="spellStart"/>
      <w:r w:rsidR="00A82532" w:rsidRPr="00A82532">
        <w:rPr>
          <w:rFonts w:ascii="Arial" w:hAnsi="Arial" w:cs="Arial"/>
          <w:sz w:val="24"/>
        </w:rPr>
        <w:t>reductase</w:t>
      </w:r>
      <w:proofErr w:type="spellEnd"/>
      <w:r w:rsidR="00A82532" w:rsidRPr="00A82532">
        <w:rPr>
          <w:rFonts w:ascii="Arial" w:hAnsi="Arial" w:cs="Arial"/>
          <w:sz w:val="24"/>
        </w:rPr>
        <w:t>.</w:t>
      </w:r>
    </w:p>
    <w:p w:rsidR="00497AEA" w:rsidRPr="0042171B" w:rsidRDefault="00497AEA" w:rsidP="00497AEA">
      <w:pPr>
        <w:pStyle w:val="ListParagraph"/>
        <w:tabs>
          <w:tab w:val="left" w:pos="1890"/>
          <w:tab w:val="left" w:pos="4860"/>
        </w:tabs>
        <w:spacing w:after="0" w:line="240" w:lineRule="auto"/>
        <w:ind w:left="360"/>
        <w:jc w:val="both"/>
        <w:rPr>
          <w:rFonts w:ascii="Arial" w:hAnsi="Arial" w:cs="Arial"/>
          <w:sz w:val="24"/>
        </w:rPr>
      </w:pPr>
      <w:r>
        <w:rPr>
          <w:rFonts w:ascii="Arial" w:hAnsi="Arial" w:cs="Arial"/>
          <w:sz w:val="24"/>
        </w:rPr>
        <w:t xml:space="preserve">E) </w:t>
      </w:r>
      <w:proofErr w:type="spellStart"/>
      <w:r>
        <w:rPr>
          <w:rFonts w:ascii="Arial" w:hAnsi="Arial" w:cs="Arial"/>
          <w:sz w:val="24"/>
        </w:rPr>
        <w:t>Cholic</w:t>
      </w:r>
      <w:proofErr w:type="spellEnd"/>
      <w:r>
        <w:rPr>
          <w:rFonts w:ascii="Arial" w:hAnsi="Arial" w:cs="Arial"/>
          <w:sz w:val="24"/>
        </w:rPr>
        <w:t xml:space="preserve"> acid and cholesterol have opposite regulatory effects on HMG-CoA </w:t>
      </w:r>
      <w:proofErr w:type="spellStart"/>
      <w:r>
        <w:rPr>
          <w:rFonts w:ascii="Arial" w:hAnsi="Arial" w:cs="Arial"/>
          <w:sz w:val="24"/>
        </w:rPr>
        <w:t>Reductase</w:t>
      </w:r>
      <w:proofErr w:type="spellEnd"/>
      <w:r w:rsidR="00131456">
        <w:rPr>
          <w:rFonts w:ascii="Arial" w:hAnsi="Arial" w:cs="Arial"/>
          <w:sz w:val="24"/>
        </w:rPr>
        <w:t>.</w:t>
      </w:r>
      <w:r>
        <w:rPr>
          <w:rFonts w:ascii="Arial" w:hAnsi="Arial" w:cs="Arial"/>
          <w:sz w:val="24"/>
        </w:rPr>
        <w:t xml:space="preserve"> </w:t>
      </w:r>
    </w:p>
    <w:p w:rsidR="00497AEA" w:rsidRDefault="00497AEA" w:rsidP="00A973A2">
      <w:pPr>
        <w:spacing w:after="0" w:line="240" w:lineRule="auto"/>
        <w:jc w:val="both"/>
        <w:rPr>
          <w:rFonts w:ascii="Arial" w:hAnsi="Arial" w:cs="Arial"/>
          <w:sz w:val="24"/>
        </w:rPr>
      </w:pPr>
    </w:p>
    <w:p w:rsidR="006344C6" w:rsidRDefault="006344C6" w:rsidP="006344C6">
      <w:pPr>
        <w:pStyle w:val="ListParagraph"/>
        <w:spacing w:after="0" w:line="240" w:lineRule="auto"/>
        <w:jc w:val="both"/>
        <w:rPr>
          <w:rFonts w:ascii="Arial" w:hAnsi="Arial" w:cs="Arial"/>
          <w:sz w:val="24"/>
        </w:rPr>
      </w:pPr>
    </w:p>
    <w:p w:rsidR="006344C6" w:rsidRPr="006344C6" w:rsidRDefault="006344C6" w:rsidP="006344C6">
      <w:pPr>
        <w:pStyle w:val="ListParagraph"/>
        <w:spacing w:after="0" w:line="240" w:lineRule="auto"/>
        <w:ind w:left="0"/>
        <w:jc w:val="both"/>
        <w:rPr>
          <w:rFonts w:ascii="Arial" w:hAnsi="Arial" w:cs="Arial"/>
          <w:sz w:val="24"/>
        </w:rPr>
      </w:pPr>
      <w:r>
        <w:rPr>
          <w:rFonts w:ascii="Arial" w:hAnsi="Arial" w:cs="Arial"/>
          <w:sz w:val="24"/>
        </w:rPr>
        <w:t>30</w:t>
      </w:r>
      <w:r w:rsidRPr="006344C6">
        <w:rPr>
          <w:rFonts w:ascii="Arial" w:hAnsi="Arial" w:cs="Arial"/>
          <w:sz w:val="24"/>
        </w:rPr>
        <w:t>) How will high concentrations of AMP, citrate and fructose 2</w:t>
      </w:r>
      <w:proofErr w:type="gramStart"/>
      <w:r w:rsidRPr="006344C6">
        <w:rPr>
          <w:rFonts w:ascii="Arial" w:hAnsi="Arial" w:cs="Arial"/>
          <w:sz w:val="24"/>
        </w:rPr>
        <w:t>,6</w:t>
      </w:r>
      <w:proofErr w:type="gramEnd"/>
      <w:r w:rsidRPr="006344C6">
        <w:rPr>
          <w:rFonts w:ascii="Arial" w:hAnsi="Arial" w:cs="Arial"/>
          <w:sz w:val="24"/>
        </w:rPr>
        <w:t>-bisphosphate, respectively, tend to affect the rate of gl</w:t>
      </w:r>
      <w:r>
        <w:rPr>
          <w:rFonts w:ascii="Arial" w:hAnsi="Arial" w:cs="Arial"/>
          <w:sz w:val="24"/>
        </w:rPr>
        <w:t>ycolysis</w:t>
      </w:r>
      <w:r w:rsidRPr="006344C6">
        <w:rPr>
          <w:rFonts w:ascii="Arial" w:hAnsi="Arial" w:cs="Arial"/>
          <w:sz w:val="24"/>
        </w:rPr>
        <w:t xml:space="preserve">?  </w:t>
      </w:r>
    </w:p>
    <w:p w:rsidR="006344C6" w:rsidRDefault="006344C6" w:rsidP="006344C6">
      <w:pPr>
        <w:pStyle w:val="ListParagraph"/>
        <w:spacing w:after="0" w:line="240" w:lineRule="auto"/>
        <w:jc w:val="both"/>
        <w:rPr>
          <w:rFonts w:ascii="Arial" w:hAnsi="Arial" w:cs="Arial"/>
          <w:sz w:val="24"/>
        </w:rPr>
      </w:pPr>
    </w:p>
    <w:p w:rsidR="006344C6" w:rsidRPr="006344C6" w:rsidRDefault="006344C6" w:rsidP="006344C6">
      <w:pPr>
        <w:pStyle w:val="ListParagraph"/>
        <w:spacing w:after="0" w:line="240" w:lineRule="auto"/>
        <w:ind w:left="1080"/>
        <w:jc w:val="both"/>
        <w:rPr>
          <w:rFonts w:ascii="Arial" w:hAnsi="Arial" w:cs="Arial"/>
          <w:sz w:val="24"/>
        </w:rPr>
      </w:pPr>
      <w:r w:rsidRPr="006344C6">
        <w:rPr>
          <w:rFonts w:ascii="Arial" w:hAnsi="Arial" w:cs="Arial"/>
          <w:b/>
          <w:sz w:val="24"/>
          <w:u w:val="single"/>
        </w:rPr>
        <w:t xml:space="preserve">AMP </w:t>
      </w:r>
      <w:r>
        <w:rPr>
          <w:rFonts w:ascii="Arial" w:hAnsi="Arial" w:cs="Arial"/>
          <w:sz w:val="24"/>
        </w:rPr>
        <w:tab/>
      </w:r>
      <w:r>
        <w:rPr>
          <w:rFonts w:ascii="Arial" w:hAnsi="Arial" w:cs="Arial"/>
          <w:sz w:val="24"/>
        </w:rPr>
        <w:tab/>
      </w:r>
      <w:r w:rsidRPr="006344C6">
        <w:rPr>
          <w:rFonts w:ascii="Arial" w:hAnsi="Arial" w:cs="Arial"/>
          <w:b/>
          <w:sz w:val="24"/>
          <w:u w:val="single"/>
        </w:rPr>
        <w:t xml:space="preserve">citrate </w:t>
      </w:r>
      <w:r>
        <w:rPr>
          <w:rFonts w:ascii="Arial" w:hAnsi="Arial" w:cs="Arial"/>
          <w:sz w:val="24"/>
        </w:rPr>
        <w:tab/>
      </w:r>
      <w:r w:rsidRPr="006344C6">
        <w:rPr>
          <w:rFonts w:ascii="Arial" w:hAnsi="Arial" w:cs="Arial"/>
          <w:b/>
          <w:sz w:val="24"/>
          <w:u w:val="single"/>
        </w:rPr>
        <w:t>fructose 2</w:t>
      </w:r>
      <w:proofErr w:type="gramStart"/>
      <w:r w:rsidRPr="006344C6">
        <w:rPr>
          <w:rFonts w:ascii="Arial" w:hAnsi="Arial" w:cs="Arial"/>
          <w:b/>
          <w:sz w:val="24"/>
          <w:u w:val="single"/>
        </w:rPr>
        <w:t>,6</w:t>
      </w:r>
      <w:proofErr w:type="gramEnd"/>
      <w:r w:rsidRPr="006344C6">
        <w:rPr>
          <w:rFonts w:ascii="Arial" w:hAnsi="Arial" w:cs="Arial"/>
          <w:b/>
          <w:sz w:val="24"/>
          <w:u w:val="single"/>
        </w:rPr>
        <w:t>-bisphosphate</w:t>
      </w:r>
    </w:p>
    <w:p w:rsidR="006344C6" w:rsidRPr="006344C6" w:rsidRDefault="006344C6" w:rsidP="006344C6">
      <w:pPr>
        <w:pStyle w:val="ListParagraph"/>
        <w:tabs>
          <w:tab w:val="left" w:pos="990"/>
          <w:tab w:val="left" w:pos="2790"/>
          <w:tab w:val="left" w:pos="4950"/>
        </w:tabs>
        <w:spacing w:after="0" w:line="240" w:lineRule="auto"/>
        <w:ind w:left="990" w:hanging="630"/>
        <w:jc w:val="both"/>
        <w:rPr>
          <w:rFonts w:ascii="Arial" w:hAnsi="Arial" w:cs="Arial"/>
          <w:sz w:val="24"/>
        </w:rPr>
      </w:pPr>
      <w:r w:rsidRPr="006344C6">
        <w:rPr>
          <w:rFonts w:ascii="Arial" w:hAnsi="Arial" w:cs="Arial"/>
          <w:sz w:val="24"/>
        </w:rPr>
        <w:t xml:space="preserve">A)  </w:t>
      </w:r>
      <w:r>
        <w:rPr>
          <w:rFonts w:ascii="Arial" w:hAnsi="Arial" w:cs="Arial"/>
          <w:sz w:val="24"/>
        </w:rPr>
        <w:tab/>
      </w:r>
      <w:proofErr w:type="gramStart"/>
      <w:r w:rsidRPr="006344C6">
        <w:rPr>
          <w:rFonts w:ascii="Arial" w:hAnsi="Arial" w:cs="Arial"/>
          <w:sz w:val="24"/>
        </w:rPr>
        <w:t>increase</w:t>
      </w:r>
      <w:proofErr w:type="gramEnd"/>
      <w:r w:rsidRPr="006344C6">
        <w:rPr>
          <w:rFonts w:ascii="Arial" w:hAnsi="Arial" w:cs="Arial"/>
          <w:sz w:val="24"/>
        </w:rPr>
        <w:t xml:space="preserve"> </w:t>
      </w:r>
      <w:r>
        <w:rPr>
          <w:rFonts w:ascii="Arial" w:hAnsi="Arial" w:cs="Arial"/>
          <w:sz w:val="24"/>
        </w:rPr>
        <w:tab/>
      </w:r>
      <w:proofErr w:type="spellStart"/>
      <w:r w:rsidRPr="006344C6">
        <w:rPr>
          <w:rFonts w:ascii="Arial" w:hAnsi="Arial" w:cs="Arial"/>
          <w:sz w:val="24"/>
        </w:rPr>
        <w:t>increase</w:t>
      </w:r>
      <w:proofErr w:type="spellEnd"/>
      <w:r w:rsidRPr="006344C6">
        <w:rPr>
          <w:rFonts w:ascii="Arial" w:hAnsi="Arial" w:cs="Arial"/>
          <w:sz w:val="24"/>
        </w:rPr>
        <w:t xml:space="preserve"> </w:t>
      </w:r>
      <w:r>
        <w:rPr>
          <w:rFonts w:ascii="Arial" w:hAnsi="Arial" w:cs="Arial"/>
          <w:sz w:val="24"/>
        </w:rPr>
        <w:tab/>
      </w:r>
      <w:proofErr w:type="spellStart"/>
      <w:r>
        <w:rPr>
          <w:rFonts w:ascii="Arial" w:hAnsi="Arial" w:cs="Arial"/>
          <w:sz w:val="24"/>
        </w:rPr>
        <w:t>in</w:t>
      </w:r>
      <w:r w:rsidRPr="006344C6">
        <w:rPr>
          <w:rFonts w:ascii="Arial" w:hAnsi="Arial" w:cs="Arial"/>
          <w:sz w:val="24"/>
        </w:rPr>
        <w:t>crease</w:t>
      </w:r>
      <w:proofErr w:type="spellEnd"/>
    </w:p>
    <w:p w:rsidR="006344C6" w:rsidRPr="006344C6" w:rsidRDefault="006344C6" w:rsidP="006344C6">
      <w:pPr>
        <w:pStyle w:val="ListParagraph"/>
        <w:tabs>
          <w:tab w:val="left" w:pos="990"/>
          <w:tab w:val="left" w:pos="2790"/>
          <w:tab w:val="left" w:pos="4950"/>
        </w:tabs>
        <w:spacing w:after="0" w:line="240" w:lineRule="auto"/>
        <w:ind w:left="990" w:hanging="630"/>
        <w:jc w:val="both"/>
        <w:rPr>
          <w:rFonts w:ascii="Arial" w:hAnsi="Arial" w:cs="Arial"/>
          <w:sz w:val="24"/>
        </w:rPr>
      </w:pPr>
      <w:r w:rsidRPr="006344C6">
        <w:rPr>
          <w:rFonts w:ascii="Arial" w:hAnsi="Arial" w:cs="Arial"/>
          <w:sz w:val="24"/>
        </w:rPr>
        <w:t xml:space="preserve">B)  </w:t>
      </w:r>
      <w:r>
        <w:rPr>
          <w:rFonts w:ascii="Arial" w:hAnsi="Arial" w:cs="Arial"/>
          <w:sz w:val="24"/>
        </w:rPr>
        <w:tab/>
      </w:r>
      <w:proofErr w:type="gramStart"/>
      <w:r w:rsidRPr="006344C6">
        <w:rPr>
          <w:rFonts w:ascii="Arial" w:hAnsi="Arial" w:cs="Arial"/>
          <w:sz w:val="24"/>
        </w:rPr>
        <w:t>increase</w:t>
      </w:r>
      <w:proofErr w:type="gramEnd"/>
      <w:r w:rsidRPr="006344C6">
        <w:rPr>
          <w:rFonts w:ascii="Arial" w:hAnsi="Arial" w:cs="Arial"/>
          <w:sz w:val="24"/>
        </w:rPr>
        <w:t xml:space="preserve"> </w:t>
      </w:r>
      <w:r>
        <w:rPr>
          <w:rFonts w:ascii="Arial" w:hAnsi="Arial" w:cs="Arial"/>
          <w:sz w:val="24"/>
        </w:rPr>
        <w:tab/>
      </w:r>
      <w:r w:rsidRPr="006344C6">
        <w:rPr>
          <w:rFonts w:ascii="Arial" w:hAnsi="Arial" w:cs="Arial"/>
          <w:sz w:val="24"/>
        </w:rPr>
        <w:t xml:space="preserve">decrease </w:t>
      </w:r>
      <w:r>
        <w:rPr>
          <w:rFonts w:ascii="Arial" w:hAnsi="Arial" w:cs="Arial"/>
          <w:sz w:val="24"/>
        </w:rPr>
        <w:tab/>
        <w:t>in</w:t>
      </w:r>
      <w:r w:rsidRPr="006344C6">
        <w:rPr>
          <w:rFonts w:ascii="Arial" w:hAnsi="Arial" w:cs="Arial"/>
          <w:sz w:val="24"/>
        </w:rPr>
        <w:t>crease</w:t>
      </w:r>
      <w:r w:rsidR="001C52F2">
        <w:rPr>
          <w:rFonts w:ascii="Arial" w:hAnsi="Arial" w:cs="Arial"/>
          <w:sz w:val="24"/>
        </w:rPr>
        <w:t xml:space="preserve">  </w:t>
      </w:r>
    </w:p>
    <w:p w:rsidR="006344C6" w:rsidRPr="006344C6" w:rsidRDefault="006344C6" w:rsidP="006344C6">
      <w:pPr>
        <w:pStyle w:val="ListParagraph"/>
        <w:tabs>
          <w:tab w:val="left" w:pos="990"/>
          <w:tab w:val="left" w:pos="2790"/>
          <w:tab w:val="left" w:pos="4950"/>
        </w:tabs>
        <w:spacing w:after="0" w:line="240" w:lineRule="auto"/>
        <w:ind w:left="990" w:hanging="630"/>
        <w:jc w:val="both"/>
        <w:rPr>
          <w:rFonts w:ascii="Arial" w:hAnsi="Arial" w:cs="Arial"/>
          <w:sz w:val="24"/>
        </w:rPr>
      </w:pPr>
      <w:r w:rsidRPr="006344C6">
        <w:rPr>
          <w:rFonts w:ascii="Arial" w:hAnsi="Arial" w:cs="Arial"/>
          <w:sz w:val="24"/>
        </w:rPr>
        <w:t xml:space="preserve">C)  </w:t>
      </w:r>
      <w:r>
        <w:rPr>
          <w:rFonts w:ascii="Arial" w:hAnsi="Arial" w:cs="Arial"/>
          <w:sz w:val="24"/>
        </w:rPr>
        <w:tab/>
      </w:r>
      <w:proofErr w:type="gramStart"/>
      <w:r w:rsidRPr="006344C6">
        <w:rPr>
          <w:rFonts w:ascii="Arial" w:hAnsi="Arial" w:cs="Arial"/>
          <w:sz w:val="24"/>
        </w:rPr>
        <w:t>decrease</w:t>
      </w:r>
      <w:proofErr w:type="gramEnd"/>
      <w:r w:rsidRPr="006344C6">
        <w:rPr>
          <w:rFonts w:ascii="Arial" w:hAnsi="Arial" w:cs="Arial"/>
          <w:sz w:val="24"/>
        </w:rPr>
        <w:t xml:space="preserve"> </w:t>
      </w:r>
      <w:r>
        <w:rPr>
          <w:rFonts w:ascii="Arial" w:hAnsi="Arial" w:cs="Arial"/>
          <w:sz w:val="24"/>
        </w:rPr>
        <w:tab/>
      </w:r>
      <w:r w:rsidRPr="006344C6">
        <w:rPr>
          <w:rFonts w:ascii="Arial" w:hAnsi="Arial" w:cs="Arial"/>
          <w:sz w:val="24"/>
        </w:rPr>
        <w:t xml:space="preserve">increase </w:t>
      </w:r>
      <w:r>
        <w:rPr>
          <w:rFonts w:ascii="Arial" w:hAnsi="Arial" w:cs="Arial"/>
          <w:sz w:val="24"/>
        </w:rPr>
        <w:tab/>
      </w:r>
      <w:proofErr w:type="spellStart"/>
      <w:r w:rsidRPr="006344C6">
        <w:rPr>
          <w:rFonts w:ascii="Arial" w:hAnsi="Arial" w:cs="Arial"/>
          <w:sz w:val="24"/>
        </w:rPr>
        <w:t>increase</w:t>
      </w:r>
      <w:proofErr w:type="spellEnd"/>
    </w:p>
    <w:p w:rsidR="006344C6" w:rsidRPr="006344C6" w:rsidRDefault="006344C6" w:rsidP="006344C6">
      <w:pPr>
        <w:pStyle w:val="ListParagraph"/>
        <w:tabs>
          <w:tab w:val="left" w:pos="990"/>
          <w:tab w:val="left" w:pos="2790"/>
          <w:tab w:val="left" w:pos="4950"/>
        </w:tabs>
        <w:spacing w:after="0" w:line="240" w:lineRule="auto"/>
        <w:ind w:left="990" w:hanging="630"/>
        <w:jc w:val="both"/>
        <w:rPr>
          <w:rFonts w:ascii="Arial" w:hAnsi="Arial" w:cs="Arial"/>
          <w:sz w:val="24"/>
        </w:rPr>
      </w:pPr>
      <w:r w:rsidRPr="006344C6">
        <w:rPr>
          <w:rFonts w:ascii="Arial" w:hAnsi="Arial" w:cs="Arial"/>
          <w:sz w:val="24"/>
        </w:rPr>
        <w:t xml:space="preserve">D)  </w:t>
      </w:r>
      <w:r>
        <w:rPr>
          <w:rFonts w:ascii="Arial" w:hAnsi="Arial" w:cs="Arial"/>
          <w:sz w:val="24"/>
        </w:rPr>
        <w:tab/>
      </w:r>
      <w:proofErr w:type="gramStart"/>
      <w:r w:rsidRPr="006344C6">
        <w:rPr>
          <w:rFonts w:ascii="Arial" w:hAnsi="Arial" w:cs="Arial"/>
          <w:sz w:val="24"/>
        </w:rPr>
        <w:t>decrease</w:t>
      </w:r>
      <w:proofErr w:type="gramEnd"/>
      <w:r w:rsidRPr="006344C6">
        <w:rPr>
          <w:rFonts w:ascii="Arial" w:hAnsi="Arial" w:cs="Arial"/>
          <w:sz w:val="24"/>
        </w:rPr>
        <w:t xml:space="preserve"> </w:t>
      </w:r>
      <w:r>
        <w:rPr>
          <w:rFonts w:ascii="Arial" w:hAnsi="Arial" w:cs="Arial"/>
          <w:sz w:val="24"/>
        </w:rPr>
        <w:tab/>
      </w:r>
      <w:proofErr w:type="spellStart"/>
      <w:r w:rsidRPr="006344C6">
        <w:rPr>
          <w:rFonts w:ascii="Arial" w:hAnsi="Arial" w:cs="Arial"/>
          <w:sz w:val="24"/>
        </w:rPr>
        <w:t>decrease</w:t>
      </w:r>
      <w:proofErr w:type="spellEnd"/>
      <w:r w:rsidRPr="006344C6">
        <w:rPr>
          <w:rFonts w:ascii="Arial" w:hAnsi="Arial" w:cs="Arial"/>
          <w:sz w:val="24"/>
        </w:rPr>
        <w:t xml:space="preserve"> </w:t>
      </w:r>
      <w:r>
        <w:rPr>
          <w:rFonts w:ascii="Arial" w:hAnsi="Arial" w:cs="Arial"/>
          <w:sz w:val="24"/>
        </w:rPr>
        <w:tab/>
      </w:r>
      <w:r w:rsidRPr="006344C6">
        <w:rPr>
          <w:rFonts w:ascii="Arial" w:hAnsi="Arial" w:cs="Arial"/>
          <w:sz w:val="24"/>
        </w:rPr>
        <w:t>increase</w:t>
      </w:r>
    </w:p>
    <w:p w:rsidR="006344C6" w:rsidRDefault="006344C6" w:rsidP="006344C6">
      <w:pPr>
        <w:pStyle w:val="ListParagraph"/>
        <w:tabs>
          <w:tab w:val="left" w:pos="990"/>
          <w:tab w:val="left" w:pos="2790"/>
          <w:tab w:val="left" w:pos="4950"/>
        </w:tabs>
        <w:spacing w:after="0" w:line="240" w:lineRule="auto"/>
        <w:ind w:left="990" w:hanging="630"/>
        <w:jc w:val="both"/>
        <w:rPr>
          <w:rFonts w:ascii="Arial" w:hAnsi="Arial" w:cs="Arial"/>
          <w:sz w:val="24"/>
        </w:rPr>
      </w:pPr>
      <w:r w:rsidRPr="006344C6">
        <w:rPr>
          <w:rFonts w:ascii="Arial" w:hAnsi="Arial" w:cs="Arial"/>
          <w:sz w:val="24"/>
        </w:rPr>
        <w:t xml:space="preserve">E)  </w:t>
      </w:r>
      <w:r>
        <w:rPr>
          <w:rFonts w:ascii="Arial" w:hAnsi="Arial" w:cs="Arial"/>
          <w:sz w:val="24"/>
        </w:rPr>
        <w:tab/>
      </w:r>
      <w:proofErr w:type="gramStart"/>
      <w:r w:rsidRPr="006344C6">
        <w:rPr>
          <w:rFonts w:ascii="Arial" w:hAnsi="Arial" w:cs="Arial"/>
          <w:sz w:val="24"/>
        </w:rPr>
        <w:t>decrease</w:t>
      </w:r>
      <w:proofErr w:type="gramEnd"/>
      <w:r w:rsidRPr="006344C6">
        <w:rPr>
          <w:rFonts w:ascii="Arial" w:hAnsi="Arial" w:cs="Arial"/>
          <w:sz w:val="24"/>
        </w:rPr>
        <w:t xml:space="preserve"> </w:t>
      </w:r>
      <w:r>
        <w:rPr>
          <w:rFonts w:ascii="Arial" w:hAnsi="Arial" w:cs="Arial"/>
          <w:sz w:val="24"/>
        </w:rPr>
        <w:tab/>
      </w:r>
      <w:r w:rsidRPr="006344C6">
        <w:rPr>
          <w:rFonts w:ascii="Arial" w:hAnsi="Arial" w:cs="Arial"/>
          <w:sz w:val="24"/>
        </w:rPr>
        <w:t xml:space="preserve">increase </w:t>
      </w:r>
      <w:r>
        <w:rPr>
          <w:rFonts w:ascii="Arial" w:hAnsi="Arial" w:cs="Arial"/>
          <w:sz w:val="24"/>
        </w:rPr>
        <w:tab/>
      </w:r>
      <w:r w:rsidRPr="006344C6">
        <w:rPr>
          <w:rFonts w:ascii="Arial" w:hAnsi="Arial" w:cs="Arial"/>
          <w:sz w:val="24"/>
        </w:rPr>
        <w:t>decrease</w:t>
      </w:r>
    </w:p>
    <w:p w:rsidR="006344C6" w:rsidRDefault="006344C6" w:rsidP="006344C6">
      <w:pPr>
        <w:pStyle w:val="ListParagraph"/>
        <w:spacing w:after="0" w:line="240" w:lineRule="auto"/>
        <w:ind w:left="360"/>
        <w:jc w:val="both"/>
        <w:rPr>
          <w:rFonts w:ascii="Arial" w:hAnsi="Arial" w:cs="Arial"/>
          <w:sz w:val="24"/>
        </w:rPr>
      </w:pPr>
    </w:p>
    <w:p w:rsidR="006344C6" w:rsidRDefault="006344C6" w:rsidP="006344C6">
      <w:pPr>
        <w:pStyle w:val="ListParagraph"/>
        <w:spacing w:after="0" w:line="240" w:lineRule="auto"/>
        <w:ind w:left="360"/>
        <w:jc w:val="both"/>
        <w:rPr>
          <w:rFonts w:ascii="Arial" w:hAnsi="Arial" w:cs="Arial"/>
          <w:sz w:val="24"/>
        </w:rPr>
      </w:pPr>
    </w:p>
    <w:p w:rsidR="006344C6" w:rsidRDefault="006344C6" w:rsidP="006344C6">
      <w:pPr>
        <w:pStyle w:val="ListParagraph"/>
        <w:spacing w:after="0" w:line="240" w:lineRule="auto"/>
        <w:ind w:left="360"/>
        <w:jc w:val="both"/>
        <w:rPr>
          <w:rFonts w:ascii="Arial" w:hAnsi="Arial" w:cs="Arial"/>
          <w:sz w:val="24"/>
        </w:rPr>
      </w:pPr>
    </w:p>
    <w:p w:rsidR="006344C6" w:rsidRDefault="006344C6" w:rsidP="006344C6">
      <w:pPr>
        <w:spacing w:after="0" w:line="240" w:lineRule="auto"/>
        <w:jc w:val="both"/>
        <w:rPr>
          <w:rFonts w:ascii="Arial" w:hAnsi="Arial" w:cs="Arial"/>
          <w:sz w:val="24"/>
        </w:rPr>
      </w:pPr>
      <w:r>
        <w:rPr>
          <w:rFonts w:ascii="Arial" w:hAnsi="Arial" w:cs="Arial"/>
          <w:sz w:val="24"/>
        </w:rPr>
        <w:t xml:space="preserve">31) </w:t>
      </w:r>
      <w:r w:rsidRPr="006344C6">
        <w:rPr>
          <w:rFonts w:ascii="Arial" w:hAnsi="Arial" w:cs="Arial"/>
          <w:sz w:val="24"/>
        </w:rPr>
        <w:t>Which of the following correctly describes the malate-aspartate shuttle?</w:t>
      </w:r>
    </w:p>
    <w:p w:rsidR="006344C6" w:rsidRPr="006344C6" w:rsidRDefault="006344C6" w:rsidP="006344C6">
      <w:pPr>
        <w:spacing w:after="0" w:line="240" w:lineRule="auto"/>
        <w:jc w:val="both"/>
        <w:rPr>
          <w:rFonts w:ascii="Arial" w:hAnsi="Arial" w:cs="Arial"/>
          <w:sz w:val="24"/>
        </w:rPr>
      </w:pPr>
    </w:p>
    <w:p w:rsidR="006344C6" w:rsidRPr="006344C6" w:rsidRDefault="006344C6" w:rsidP="006344C6">
      <w:pPr>
        <w:spacing w:after="0" w:line="240" w:lineRule="auto"/>
        <w:ind w:left="450"/>
        <w:jc w:val="both"/>
        <w:rPr>
          <w:rFonts w:ascii="Arial" w:hAnsi="Arial" w:cs="Arial"/>
          <w:sz w:val="24"/>
        </w:rPr>
      </w:pPr>
      <w:r w:rsidRPr="006344C6">
        <w:rPr>
          <w:rFonts w:ascii="Arial" w:hAnsi="Arial" w:cs="Arial"/>
          <w:sz w:val="24"/>
        </w:rPr>
        <w:t>A)  During gluconeogenesis malate is moving into the cytoplasm</w:t>
      </w:r>
    </w:p>
    <w:p w:rsidR="006344C6" w:rsidRPr="006344C6" w:rsidRDefault="006344C6" w:rsidP="006344C6">
      <w:pPr>
        <w:spacing w:after="0" w:line="240" w:lineRule="auto"/>
        <w:ind w:left="450"/>
        <w:jc w:val="both"/>
        <w:rPr>
          <w:rFonts w:ascii="Arial" w:hAnsi="Arial" w:cs="Arial"/>
          <w:sz w:val="24"/>
        </w:rPr>
      </w:pPr>
      <w:r w:rsidRPr="006344C6">
        <w:rPr>
          <w:rFonts w:ascii="Arial" w:hAnsi="Arial" w:cs="Arial"/>
          <w:sz w:val="24"/>
        </w:rPr>
        <w:t>B)  It transports NADH from the cytosol to the matrix</w:t>
      </w:r>
    </w:p>
    <w:p w:rsidR="006344C6" w:rsidRPr="006344C6" w:rsidRDefault="006344C6" w:rsidP="006344C6">
      <w:pPr>
        <w:spacing w:after="0" w:line="240" w:lineRule="auto"/>
        <w:ind w:left="450"/>
        <w:jc w:val="both"/>
        <w:rPr>
          <w:rFonts w:ascii="Arial" w:hAnsi="Arial" w:cs="Arial"/>
          <w:sz w:val="24"/>
        </w:rPr>
      </w:pPr>
      <w:r w:rsidRPr="006344C6">
        <w:rPr>
          <w:rFonts w:ascii="Arial" w:hAnsi="Arial" w:cs="Arial"/>
          <w:sz w:val="24"/>
        </w:rPr>
        <w:t>C)  It is essentially irreversible</w:t>
      </w:r>
    </w:p>
    <w:p w:rsidR="006344C6" w:rsidRPr="006344C6" w:rsidRDefault="006344C6" w:rsidP="006344C6">
      <w:pPr>
        <w:spacing w:after="0" w:line="240" w:lineRule="auto"/>
        <w:ind w:left="450"/>
        <w:jc w:val="both"/>
        <w:rPr>
          <w:rFonts w:ascii="Arial" w:hAnsi="Arial" w:cs="Arial"/>
          <w:sz w:val="24"/>
        </w:rPr>
      </w:pPr>
      <w:r w:rsidRPr="006344C6">
        <w:rPr>
          <w:rFonts w:ascii="Arial" w:hAnsi="Arial" w:cs="Arial"/>
          <w:sz w:val="24"/>
        </w:rPr>
        <w:t xml:space="preserve">D)  </w:t>
      </w:r>
      <w:r>
        <w:rPr>
          <w:rFonts w:ascii="Arial" w:hAnsi="Arial" w:cs="Arial"/>
          <w:sz w:val="24"/>
        </w:rPr>
        <w:t xml:space="preserve">It uses an </w:t>
      </w:r>
      <w:r w:rsidRPr="006344C6">
        <w:rPr>
          <w:rFonts w:ascii="Symbol" w:hAnsi="Symbol" w:cs="Arial"/>
          <w:sz w:val="24"/>
        </w:rPr>
        <w:t></w:t>
      </w:r>
      <w:r>
        <w:rPr>
          <w:rFonts w:ascii="Arial" w:hAnsi="Arial" w:cs="Arial"/>
          <w:sz w:val="24"/>
        </w:rPr>
        <w:t>-</w:t>
      </w:r>
      <w:proofErr w:type="spellStart"/>
      <w:r>
        <w:rPr>
          <w:rFonts w:ascii="Arial" w:hAnsi="Arial" w:cs="Arial"/>
          <w:sz w:val="24"/>
        </w:rPr>
        <w:t>ketoglutarate</w:t>
      </w:r>
      <w:proofErr w:type="spellEnd"/>
      <w:r>
        <w:rPr>
          <w:rFonts w:ascii="Arial" w:hAnsi="Arial" w:cs="Arial"/>
          <w:sz w:val="24"/>
        </w:rPr>
        <w:t xml:space="preserve">-aspartate </w:t>
      </w:r>
      <w:proofErr w:type="spellStart"/>
      <w:r>
        <w:rPr>
          <w:rFonts w:ascii="Arial" w:hAnsi="Arial" w:cs="Arial"/>
          <w:sz w:val="24"/>
        </w:rPr>
        <w:t>cotransporter</w:t>
      </w:r>
      <w:proofErr w:type="spellEnd"/>
      <w:r>
        <w:rPr>
          <w:rFonts w:ascii="Arial" w:hAnsi="Arial" w:cs="Arial"/>
          <w:sz w:val="24"/>
        </w:rPr>
        <w:t xml:space="preserve"> to maintain</w:t>
      </w:r>
      <w:r w:rsidR="004147BA">
        <w:rPr>
          <w:rFonts w:ascii="Arial" w:hAnsi="Arial" w:cs="Arial"/>
          <w:sz w:val="24"/>
        </w:rPr>
        <w:t>s</w:t>
      </w:r>
      <w:r>
        <w:rPr>
          <w:rFonts w:ascii="Arial" w:hAnsi="Arial" w:cs="Arial"/>
          <w:sz w:val="24"/>
        </w:rPr>
        <w:t xml:space="preserve"> carbon balance</w:t>
      </w:r>
    </w:p>
    <w:p w:rsidR="006344C6" w:rsidRDefault="00CC5B40" w:rsidP="00CC5B40">
      <w:pPr>
        <w:spacing w:after="0" w:line="240" w:lineRule="auto"/>
        <w:ind w:left="810" w:hanging="360"/>
        <w:jc w:val="both"/>
        <w:rPr>
          <w:rFonts w:ascii="Arial" w:hAnsi="Arial" w:cs="Arial"/>
          <w:sz w:val="24"/>
        </w:rPr>
      </w:pPr>
      <w:r>
        <w:rPr>
          <w:rFonts w:ascii="Arial" w:hAnsi="Arial" w:cs="Arial"/>
          <w:sz w:val="24"/>
        </w:rPr>
        <w:t>E) It maintain glyceraldehyde 3 phosphate dehydrogenase activity under anaerobic conditions</w:t>
      </w:r>
    </w:p>
    <w:p w:rsidR="00AE2BF9" w:rsidRDefault="00AE2BF9">
      <w:pPr>
        <w:rPr>
          <w:rFonts w:ascii="Arial" w:hAnsi="Arial" w:cs="Arial"/>
          <w:sz w:val="24"/>
        </w:rPr>
      </w:pPr>
    </w:p>
    <w:p w:rsidR="00CC5B40" w:rsidRDefault="006344C6" w:rsidP="00CC5B40">
      <w:pPr>
        <w:spacing w:after="0" w:line="240" w:lineRule="auto"/>
        <w:jc w:val="both"/>
        <w:rPr>
          <w:rFonts w:ascii="Arial" w:hAnsi="Arial" w:cs="Arial"/>
          <w:sz w:val="24"/>
        </w:rPr>
      </w:pPr>
      <w:r>
        <w:rPr>
          <w:rFonts w:ascii="Arial" w:hAnsi="Arial" w:cs="Arial"/>
          <w:sz w:val="24"/>
        </w:rPr>
        <w:t xml:space="preserve">32) </w:t>
      </w:r>
      <w:r w:rsidR="00CC5B40" w:rsidRPr="00CC5B40">
        <w:rPr>
          <w:rFonts w:ascii="Arial" w:hAnsi="Arial" w:cs="Arial"/>
          <w:sz w:val="24"/>
        </w:rPr>
        <w:t>Which of the fol</w:t>
      </w:r>
      <w:r w:rsidR="004147BA">
        <w:rPr>
          <w:rFonts w:ascii="Arial" w:hAnsi="Arial" w:cs="Arial"/>
          <w:sz w:val="24"/>
        </w:rPr>
        <w:t xml:space="preserve">lowing statements regarding </w:t>
      </w:r>
      <w:r w:rsidR="00CC5B40" w:rsidRPr="00CC5B40">
        <w:rPr>
          <w:rFonts w:ascii="Arial" w:hAnsi="Arial" w:cs="Arial"/>
          <w:sz w:val="24"/>
        </w:rPr>
        <w:t xml:space="preserve">ketone bodies </w:t>
      </w:r>
      <w:r w:rsidR="00CC5B40">
        <w:rPr>
          <w:rFonts w:ascii="Arial" w:hAnsi="Arial" w:cs="Arial"/>
          <w:sz w:val="24"/>
        </w:rPr>
        <w:t>is correct</w:t>
      </w:r>
      <w:r w:rsidR="00CC5B40" w:rsidRPr="00CC5B40">
        <w:rPr>
          <w:rFonts w:ascii="Arial" w:hAnsi="Arial" w:cs="Arial"/>
          <w:sz w:val="24"/>
        </w:rPr>
        <w:t xml:space="preserve">? </w:t>
      </w:r>
    </w:p>
    <w:p w:rsidR="00CC5B40" w:rsidRPr="00CC5B40" w:rsidRDefault="00CC5B40" w:rsidP="00CC5B40">
      <w:pPr>
        <w:spacing w:after="0" w:line="240" w:lineRule="auto"/>
        <w:jc w:val="both"/>
        <w:rPr>
          <w:rFonts w:ascii="Arial" w:hAnsi="Arial" w:cs="Arial"/>
          <w:sz w:val="24"/>
        </w:rPr>
      </w:pPr>
    </w:p>
    <w:p w:rsidR="00CC5B40" w:rsidRPr="00CC5B40" w:rsidRDefault="00CC5B40" w:rsidP="00C6674D">
      <w:pPr>
        <w:tabs>
          <w:tab w:val="left" w:pos="900"/>
        </w:tabs>
        <w:spacing w:after="0" w:line="240" w:lineRule="auto"/>
        <w:ind w:left="900" w:hanging="450"/>
        <w:jc w:val="both"/>
        <w:rPr>
          <w:rFonts w:ascii="Arial" w:hAnsi="Arial" w:cs="Arial"/>
          <w:sz w:val="24"/>
        </w:rPr>
      </w:pPr>
      <w:r>
        <w:rPr>
          <w:rFonts w:ascii="Arial" w:hAnsi="Arial" w:cs="Arial"/>
          <w:sz w:val="24"/>
        </w:rPr>
        <w:t>A)</w:t>
      </w:r>
      <w:r>
        <w:rPr>
          <w:rFonts w:ascii="Arial" w:hAnsi="Arial" w:cs="Arial"/>
          <w:sz w:val="24"/>
        </w:rPr>
        <w:tab/>
      </w:r>
      <w:r w:rsidRPr="00CC5B40">
        <w:rPr>
          <w:rFonts w:ascii="Arial" w:hAnsi="Arial" w:cs="Arial"/>
          <w:sz w:val="24"/>
        </w:rPr>
        <w:t xml:space="preserve">The position of the </w:t>
      </w:r>
      <w:proofErr w:type="spellStart"/>
      <w:r w:rsidRPr="00CC5B40">
        <w:rPr>
          <w:rFonts w:ascii="Arial" w:hAnsi="Arial" w:cs="Arial"/>
          <w:sz w:val="24"/>
        </w:rPr>
        <w:t>keto</w:t>
      </w:r>
      <w:proofErr w:type="spellEnd"/>
      <w:r w:rsidRPr="00CC5B40">
        <w:rPr>
          <w:rFonts w:ascii="Arial" w:hAnsi="Arial" w:cs="Arial"/>
          <w:sz w:val="24"/>
        </w:rPr>
        <w:t xml:space="preserve"> group on the β-carbon of </w:t>
      </w:r>
      <w:r w:rsidRPr="002543E2">
        <w:rPr>
          <w:rFonts w:ascii="Symbol" w:hAnsi="Symbol" w:cs="Arial"/>
          <w:sz w:val="24"/>
        </w:rPr>
        <w:t></w:t>
      </w:r>
      <w:r>
        <w:rPr>
          <w:rFonts w:ascii="Arial" w:hAnsi="Arial" w:cs="Arial"/>
          <w:sz w:val="24"/>
        </w:rPr>
        <w:t>-</w:t>
      </w:r>
      <w:proofErr w:type="spellStart"/>
      <w:r>
        <w:rPr>
          <w:rFonts w:ascii="Arial" w:hAnsi="Arial" w:cs="Arial"/>
          <w:sz w:val="24"/>
        </w:rPr>
        <w:t>hydroxybutyrate</w:t>
      </w:r>
      <w:proofErr w:type="spellEnd"/>
      <w:r w:rsidRPr="00CC5B40">
        <w:rPr>
          <w:rFonts w:ascii="Arial" w:hAnsi="Arial" w:cs="Arial"/>
          <w:sz w:val="24"/>
        </w:rPr>
        <w:t xml:space="preserve"> allows it to spontaneously </w:t>
      </w:r>
      <w:proofErr w:type="spellStart"/>
      <w:r w:rsidRPr="00CC5B40">
        <w:rPr>
          <w:rFonts w:ascii="Arial" w:hAnsi="Arial" w:cs="Arial"/>
          <w:sz w:val="24"/>
        </w:rPr>
        <w:t>decarboxylate</w:t>
      </w:r>
      <w:proofErr w:type="spellEnd"/>
      <w:r w:rsidRPr="00CC5B40">
        <w:rPr>
          <w:rFonts w:ascii="Arial" w:hAnsi="Arial" w:cs="Arial"/>
          <w:sz w:val="24"/>
        </w:rPr>
        <w:t xml:space="preserve"> to form acetone. </w:t>
      </w:r>
    </w:p>
    <w:p w:rsidR="00CC5B40" w:rsidRPr="00CC5B40" w:rsidRDefault="00CC5B40" w:rsidP="00C6674D">
      <w:pPr>
        <w:tabs>
          <w:tab w:val="left" w:pos="900"/>
        </w:tabs>
        <w:spacing w:after="0" w:line="240" w:lineRule="auto"/>
        <w:ind w:left="900" w:hanging="450"/>
        <w:jc w:val="both"/>
        <w:rPr>
          <w:rFonts w:ascii="Arial" w:hAnsi="Arial" w:cs="Arial"/>
          <w:sz w:val="24"/>
        </w:rPr>
      </w:pPr>
      <w:r>
        <w:rPr>
          <w:rFonts w:ascii="Arial" w:hAnsi="Arial" w:cs="Arial"/>
          <w:sz w:val="24"/>
        </w:rPr>
        <w:t>B)</w:t>
      </w:r>
      <w:r>
        <w:rPr>
          <w:rFonts w:ascii="Arial" w:hAnsi="Arial" w:cs="Arial"/>
          <w:sz w:val="24"/>
        </w:rPr>
        <w:tab/>
      </w:r>
      <w:r w:rsidRPr="00CC5B40">
        <w:rPr>
          <w:rFonts w:ascii="Arial" w:hAnsi="Arial" w:cs="Arial"/>
          <w:sz w:val="24"/>
        </w:rPr>
        <w:t xml:space="preserve">Tissues can utilize </w:t>
      </w:r>
      <w:r>
        <w:rPr>
          <w:rFonts w:ascii="Arial" w:hAnsi="Arial" w:cs="Arial"/>
          <w:sz w:val="24"/>
        </w:rPr>
        <w:t>acetone</w:t>
      </w:r>
      <w:r w:rsidRPr="00CC5B40">
        <w:rPr>
          <w:rFonts w:ascii="Arial" w:hAnsi="Arial" w:cs="Arial"/>
          <w:sz w:val="24"/>
        </w:rPr>
        <w:t xml:space="preserve"> and β-</w:t>
      </w:r>
      <w:proofErr w:type="spellStart"/>
      <w:r w:rsidRPr="00CC5B40">
        <w:rPr>
          <w:rFonts w:ascii="Arial" w:hAnsi="Arial" w:cs="Arial"/>
          <w:sz w:val="24"/>
        </w:rPr>
        <w:t>hydroxybutyrate</w:t>
      </w:r>
      <w:proofErr w:type="spellEnd"/>
      <w:r w:rsidRPr="00CC5B40">
        <w:rPr>
          <w:rFonts w:ascii="Arial" w:hAnsi="Arial" w:cs="Arial"/>
          <w:sz w:val="24"/>
        </w:rPr>
        <w:t xml:space="preserve"> as fuel sources. </w:t>
      </w:r>
    </w:p>
    <w:p w:rsidR="00CC5B40" w:rsidRPr="00CC5B40" w:rsidRDefault="00CC5B40" w:rsidP="00C6674D">
      <w:pPr>
        <w:tabs>
          <w:tab w:val="left" w:pos="900"/>
        </w:tabs>
        <w:spacing w:after="0" w:line="240" w:lineRule="auto"/>
        <w:ind w:left="900" w:hanging="450"/>
        <w:jc w:val="both"/>
        <w:rPr>
          <w:rFonts w:ascii="Arial" w:hAnsi="Arial" w:cs="Arial"/>
          <w:sz w:val="24"/>
        </w:rPr>
      </w:pPr>
      <w:r>
        <w:rPr>
          <w:rFonts w:ascii="Arial" w:hAnsi="Arial" w:cs="Arial"/>
          <w:sz w:val="24"/>
        </w:rPr>
        <w:t>C)</w:t>
      </w:r>
      <w:r>
        <w:rPr>
          <w:rFonts w:ascii="Arial" w:hAnsi="Arial" w:cs="Arial"/>
          <w:sz w:val="24"/>
        </w:rPr>
        <w:tab/>
        <w:t>HMG-Co</w:t>
      </w:r>
      <w:r w:rsidR="002543E2">
        <w:rPr>
          <w:rFonts w:ascii="Arial" w:hAnsi="Arial" w:cs="Arial"/>
          <w:sz w:val="24"/>
        </w:rPr>
        <w:t>A</w:t>
      </w:r>
      <w:r>
        <w:rPr>
          <w:rFonts w:ascii="Arial" w:hAnsi="Arial" w:cs="Arial"/>
          <w:sz w:val="24"/>
        </w:rPr>
        <w:t xml:space="preserve"> synthase is an ATP-dependent enzyme</w:t>
      </w:r>
      <w:r w:rsidRPr="00CC5B40">
        <w:rPr>
          <w:rFonts w:ascii="Arial" w:hAnsi="Arial" w:cs="Arial"/>
          <w:sz w:val="24"/>
        </w:rPr>
        <w:t xml:space="preserve">. </w:t>
      </w:r>
    </w:p>
    <w:p w:rsidR="00CC5B40" w:rsidRPr="00CC5B40" w:rsidRDefault="00CC5B40" w:rsidP="00C6674D">
      <w:pPr>
        <w:tabs>
          <w:tab w:val="left" w:pos="900"/>
        </w:tabs>
        <w:spacing w:after="0" w:line="240" w:lineRule="auto"/>
        <w:ind w:left="900" w:hanging="450"/>
        <w:jc w:val="both"/>
        <w:rPr>
          <w:rFonts w:ascii="Arial" w:hAnsi="Arial" w:cs="Arial"/>
          <w:sz w:val="24"/>
        </w:rPr>
      </w:pPr>
      <w:r>
        <w:rPr>
          <w:rFonts w:ascii="Arial" w:hAnsi="Arial" w:cs="Arial"/>
          <w:sz w:val="24"/>
        </w:rPr>
        <w:t>D)</w:t>
      </w:r>
      <w:r>
        <w:rPr>
          <w:rFonts w:ascii="Arial" w:hAnsi="Arial" w:cs="Arial"/>
          <w:sz w:val="24"/>
        </w:rPr>
        <w:tab/>
      </w:r>
      <w:r w:rsidRPr="00CC5B40">
        <w:rPr>
          <w:rFonts w:ascii="Arial" w:hAnsi="Arial" w:cs="Arial"/>
          <w:sz w:val="24"/>
        </w:rPr>
        <w:t>The reduction of acetoacetate to β-</w:t>
      </w:r>
      <w:proofErr w:type="spellStart"/>
      <w:r w:rsidRPr="00CC5B40">
        <w:rPr>
          <w:rFonts w:ascii="Arial" w:hAnsi="Arial" w:cs="Arial"/>
          <w:sz w:val="24"/>
        </w:rPr>
        <w:t>hydroxybutyrate</w:t>
      </w:r>
      <w:proofErr w:type="spellEnd"/>
      <w:r w:rsidRPr="00CC5B40">
        <w:rPr>
          <w:rFonts w:ascii="Arial" w:hAnsi="Arial" w:cs="Arial"/>
          <w:sz w:val="24"/>
        </w:rPr>
        <w:t xml:space="preserve"> in the liver involves the corresponding oxidation of NADPH + H</w:t>
      </w:r>
      <w:r w:rsidRPr="00CC5B40">
        <w:rPr>
          <w:rFonts w:ascii="Arial" w:hAnsi="Arial" w:cs="Arial"/>
          <w:sz w:val="24"/>
          <w:vertAlign w:val="superscript"/>
        </w:rPr>
        <w:t>+</w:t>
      </w:r>
      <w:r w:rsidRPr="00CC5B40">
        <w:rPr>
          <w:rFonts w:ascii="Arial" w:hAnsi="Arial" w:cs="Arial"/>
          <w:sz w:val="24"/>
        </w:rPr>
        <w:t xml:space="preserve"> to NADP</w:t>
      </w:r>
      <w:r w:rsidRPr="00CC5B40">
        <w:rPr>
          <w:rFonts w:ascii="Arial" w:hAnsi="Arial" w:cs="Arial"/>
          <w:sz w:val="24"/>
          <w:vertAlign w:val="superscript"/>
        </w:rPr>
        <w:t>+</w:t>
      </w:r>
      <w:r w:rsidRPr="00CC5B40">
        <w:rPr>
          <w:rFonts w:ascii="Arial" w:hAnsi="Arial" w:cs="Arial"/>
          <w:sz w:val="24"/>
        </w:rPr>
        <w:t xml:space="preserve">. </w:t>
      </w:r>
    </w:p>
    <w:p w:rsidR="006344C6" w:rsidRDefault="00CC5B40" w:rsidP="00C6674D">
      <w:pPr>
        <w:tabs>
          <w:tab w:val="left" w:pos="900"/>
        </w:tabs>
        <w:spacing w:after="0" w:line="240" w:lineRule="auto"/>
        <w:ind w:left="900" w:hanging="450"/>
        <w:jc w:val="both"/>
        <w:rPr>
          <w:rFonts w:ascii="Arial" w:hAnsi="Arial" w:cs="Arial"/>
          <w:sz w:val="24"/>
        </w:rPr>
      </w:pPr>
      <w:r>
        <w:rPr>
          <w:rFonts w:ascii="Arial" w:hAnsi="Arial" w:cs="Arial"/>
          <w:sz w:val="24"/>
        </w:rPr>
        <w:t>E)</w:t>
      </w:r>
      <w:r>
        <w:rPr>
          <w:rFonts w:ascii="Arial" w:hAnsi="Arial" w:cs="Arial"/>
          <w:sz w:val="24"/>
        </w:rPr>
        <w:tab/>
      </w:r>
      <w:r w:rsidRPr="00CC5B40">
        <w:rPr>
          <w:rFonts w:ascii="Arial" w:hAnsi="Arial" w:cs="Arial"/>
          <w:sz w:val="24"/>
        </w:rPr>
        <w:t xml:space="preserve">HMG-CoA </w:t>
      </w:r>
      <w:proofErr w:type="spellStart"/>
      <w:r w:rsidRPr="00CC5B40">
        <w:rPr>
          <w:rFonts w:ascii="Arial" w:hAnsi="Arial" w:cs="Arial"/>
          <w:sz w:val="24"/>
        </w:rPr>
        <w:t>lyase</w:t>
      </w:r>
      <w:proofErr w:type="spellEnd"/>
      <w:r w:rsidRPr="00CC5B40">
        <w:rPr>
          <w:rFonts w:ascii="Arial" w:hAnsi="Arial" w:cs="Arial"/>
          <w:sz w:val="24"/>
        </w:rPr>
        <w:t xml:space="preserve"> produces acetoacetate, the first ketone body formed.</w:t>
      </w:r>
      <w:r w:rsidR="001C52F2">
        <w:rPr>
          <w:rFonts w:ascii="Arial" w:hAnsi="Arial" w:cs="Arial"/>
          <w:sz w:val="24"/>
        </w:rPr>
        <w:t xml:space="preserve">  </w:t>
      </w:r>
    </w:p>
    <w:p w:rsidR="00134EF1" w:rsidRPr="0063605B" w:rsidRDefault="00134EF1" w:rsidP="00134EF1">
      <w:pPr>
        <w:spacing w:after="0" w:line="240" w:lineRule="auto"/>
        <w:rPr>
          <w:rFonts w:cs="Calibri"/>
        </w:rPr>
      </w:pPr>
      <w:r w:rsidRPr="0063605B">
        <w:rPr>
          <w:rFonts w:cs="Calibri"/>
        </w:rPr>
        <w:lastRenderedPageBreak/>
        <w:t xml:space="preserve">END OF EXAMINATION - Tear off this sheet and save to check your answers.  </w:t>
      </w:r>
    </w:p>
    <w:p w:rsidR="00134EF1" w:rsidRPr="0063605B" w:rsidRDefault="00134EF1" w:rsidP="00134EF1">
      <w:pPr>
        <w:spacing w:after="0" w:line="240" w:lineRule="auto"/>
        <w:rPr>
          <w:rFonts w:cs="Calibri"/>
        </w:rPr>
      </w:pPr>
    </w:p>
    <w:p w:rsidR="00134EF1" w:rsidRPr="0063605B" w:rsidRDefault="00134EF1" w:rsidP="00134EF1">
      <w:pPr>
        <w:pStyle w:val="ListParagraph"/>
        <w:numPr>
          <w:ilvl w:val="0"/>
          <w:numId w:val="35"/>
        </w:numPr>
        <w:spacing w:after="0" w:line="240" w:lineRule="auto"/>
        <w:rPr>
          <w:rFonts w:eastAsia="Times New Roman" w:cs="Calibri"/>
        </w:rPr>
      </w:pPr>
      <w:r w:rsidRPr="0063605B">
        <w:rPr>
          <w:rFonts w:eastAsia="Times New Roman" w:cs="Calibri"/>
        </w:rPr>
        <w:t>You may write in your answer to each question on this sheet. DO NOT make any other marks on this sheet. If there are any extraneous marks on this page it will be confiscated.</w:t>
      </w:r>
    </w:p>
    <w:p w:rsidR="00134EF1" w:rsidRPr="0063605B" w:rsidRDefault="00134EF1" w:rsidP="00134EF1">
      <w:pPr>
        <w:pStyle w:val="ListParagraph"/>
        <w:numPr>
          <w:ilvl w:val="0"/>
          <w:numId w:val="35"/>
        </w:numPr>
        <w:rPr>
          <w:rFonts w:eastAsia="Times New Roman" w:cs="Calibri"/>
        </w:rPr>
      </w:pPr>
      <w:r w:rsidRPr="0063605B">
        <w:rPr>
          <w:rFonts w:eastAsia="Times New Roman" w:cs="Calibri"/>
        </w:rPr>
        <w:t xml:space="preserve">Only the answer on the </w:t>
      </w:r>
      <w:proofErr w:type="spellStart"/>
      <w:r w:rsidRPr="0063605B">
        <w:rPr>
          <w:rFonts w:eastAsia="Times New Roman" w:cs="Calibri"/>
        </w:rPr>
        <w:t>scantron</w:t>
      </w:r>
      <w:proofErr w:type="spellEnd"/>
      <w:r w:rsidRPr="0063605B">
        <w:rPr>
          <w:rFonts w:eastAsia="Times New Roman" w:cs="Calibri"/>
        </w:rPr>
        <w:t xml:space="preserve"> is the official answer.  </w:t>
      </w:r>
      <w:r>
        <w:rPr>
          <w:rFonts w:eastAsia="Times New Roman"/>
          <w:b/>
        </w:rPr>
        <w:t>WE CANNOT USE THE ANSWERS ON THIS TEAR OFF SHEET TO DETERMINE YOUR GRADE.</w:t>
      </w:r>
    </w:p>
    <w:p w:rsidR="00134EF1" w:rsidRPr="0063605B" w:rsidRDefault="00134EF1" w:rsidP="00134EF1">
      <w:pPr>
        <w:suppressAutoHyphens/>
        <w:spacing w:after="0"/>
        <w:jc w:val="both"/>
        <w:outlineLvl w:val="0"/>
        <w:rPr>
          <w:rFonts w:cs="Calibri"/>
          <w:b/>
        </w:rPr>
      </w:pPr>
      <w:r w:rsidRPr="0063605B">
        <w:rPr>
          <w:rFonts w:cs="Calibri"/>
          <w:b/>
        </w:rPr>
        <w:t>Please remember to:</w:t>
      </w:r>
    </w:p>
    <w:p w:rsidR="00134EF1" w:rsidRPr="0063605B" w:rsidRDefault="00134EF1" w:rsidP="00134EF1">
      <w:pPr>
        <w:suppressAutoHyphens/>
        <w:spacing w:after="0"/>
        <w:jc w:val="both"/>
        <w:rPr>
          <w:rFonts w:cs="Calibri"/>
        </w:rPr>
      </w:pPr>
    </w:p>
    <w:p w:rsidR="00134EF1" w:rsidRPr="0063605B" w:rsidRDefault="00134EF1" w:rsidP="00134EF1">
      <w:pPr>
        <w:numPr>
          <w:ilvl w:val="0"/>
          <w:numId w:val="2"/>
        </w:numPr>
        <w:suppressAutoHyphens/>
        <w:spacing w:after="0" w:line="240" w:lineRule="auto"/>
        <w:rPr>
          <w:rFonts w:cs="Calibri"/>
        </w:rPr>
      </w:pPr>
      <w:r w:rsidRPr="0063605B">
        <w:rPr>
          <w:rFonts w:cs="Calibri"/>
        </w:rPr>
        <w:t xml:space="preserve">Write in the </w:t>
      </w:r>
      <w:r w:rsidRPr="0063605B">
        <w:rPr>
          <w:rFonts w:cs="Calibri"/>
          <w:b/>
          <w:bCs/>
        </w:rPr>
        <w:t xml:space="preserve">letter of your form </w:t>
      </w:r>
      <w:r w:rsidRPr="0063605B">
        <w:rPr>
          <w:rFonts w:cs="Calibri"/>
        </w:rPr>
        <w:t>in the area titled “</w:t>
      </w:r>
      <w:r>
        <w:rPr>
          <w:rFonts w:cs="Calibri"/>
        </w:rPr>
        <w:t>Period</w:t>
      </w:r>
      <w:r w:rsidRPr="0063605B">
        <w:rPr>
          <w:rFonts w:cs="Calibri"/>
        </w:rPr>
        <w:t xml:space="preserve">” on the exam </w:t>
      </w:r>
      <w:proofErr w:type="spellStart"/>
      <w:r w:rsidRPr="0063605B">
        <w:rPr>
          <w:rFonts w:cs="Calibri"/>
          <w:bCs/>
        </w:rPr>
        <w:t>scantron</w:t>
      </w:r>
      <w:proofErr w:type="spellEnd"/>
      <w:r w:rsidRPr="0063605B">
        <w:rPr>
          <w:rFonts w:cs="Calibri"/>
        </w:rPr>
        <w:t xml:space="preserve">.  </w:t>
      </w:r>
    </w:p>
    <w:p w:rsidR="00134EF1" w:rsidRPr="0063605B" w:rsidRDefault="00134EF1" w:rsidP="00134EF1">
      <w:pPr>
        <w:numPr>
          <w:ilvl w:val="0"/>
          <w:numId w:val="2"/>
        </w:numPr>
        <w:suppressAutoHyphens/>
        <w:spacing w:after="0" w:line="240" w:lineRule="auto"/>
        <w:rPr>
          <w:rFonts w:cs="Calibri"/>
        </w:rPr>
      </w:pPr>
      <w:r w:rsidRPr="0063605B">
        <w:rPr>
          <w:rFonts w:cs="Calibri"/>
          <w:b/>
          <w:bCs/>
        </w:rPr>
        <w:t xml:space="preserve">Return your examination </w:t>
      </w:r>
      <w:r w:rsidRPr="0063605B">
        <w:rPr>
          <w:rFonts w:cs="Calibri"/>
          <w:bCs/>
        </w:rPr>
        <w:t>in the envelope provided</w:t>
      </w:r>
      <w:r w:rsidRPr="0063605B">
        <w:rPr>
          <w:rFonts w:cs="Calibri"/>
          <w:b/>
          <w:bCs/>
        </w:rPr>
        <w:t xml:space="preserve"> </w:t>
      </w:r>
      <w:r w:rsidRPr="0063605B">
        <w:rPr>
          <w:rFonts w:cs="Calibri"/>
        </w:rPr>
        <w:t xml:space="preserve">to a proctor </w:t>
      </w:r>
      <w:r w:rsidRPr="0063605B">
        <w:rPr>
          <w:rFonts w:cs="Calibri"/>
          <w:b/>
          <w:bCs/>
          <w:u w:val="single"/>
        </w:rPr>
        <w:t>before leaving the exam room</w:t>
      </w:r>
      <w:r w:rsidRPr="0063605B">
        <w:rPr>
          <w:rFonts w:cs="Calibri"/>
        </w:rPr>
        <w:t>.</w:t>
      </w:r>
    </w:p>
    <w:p w:rsidR="00134EF1" w:rsidRPr="0063605B" w:rsidRDefault="00134EF1" w:rsidP="00134EF1">
      <w:pPr>
        <w:numPr>
          <w:ilvl w:val="12"/>
          <w:numId w:val="0"/>
        </w:numPr>
        <w:tabs>
          <w:tab w:val="left" w:pos="-720"/>
        </w:tabs>
        <w:suppressAutoHyphens/>
        <w:spacing w:after="0"/>
        <w:rPr>
          <w:rFonts w:cs="Calibri"/>
        </w:rPr>
      </w:pPr>
    </w:p>
    <w:p w:rsidR="00134EF1" w:rsidRPr="0063605B" w:rsidRDefault="00134EF1" w:rsidP="00134EF1">
      <w:pPr>
        <w:numPr>
          <w:ilvl w:val="12"/>
          <w:numId w:val="0"/>
        </w:numPr>
        <w:tabs>
          <w:tab w:val="left" w:pos="-720"/>
        </w:tabs>
        <w:suppressAutoHyphens/>
        <w:spacing w:after="0"/>
        <w:outlineLvl w:val="0"/>
        <w:rPr>
          <w:rFonts w:cs="Calibri"/>
        </w:rPr>
      </w:pPr>
      <w:r w:rsidRPr="0063605B">
        <w:rPr>
          <w:rFonts w:cs="Calibri"/>
        </w:rPr>
        <w:t>FORM:  A</w:t>
      </w:r>
      <w:r w:rsidRPr="0063605B">
        <w:rPr>
          <w:rFonts w:cs="Calibri"/>
        </w:rPr>
        <w:tab/>
      </w:r>
      <w:r w:rsidRPr="0063605B">
        <w:rPr>
          <w:rFonts w:cs="Calibri"/>
        </w:rPr>
        <w:tab/>
      </w:r>
      <w:r w:rsidRPr="0063605B">
        <w:rPr>
          <w:rFonts w:cs="Calibri"/>
        </w:rPr>
        <w:tab/>
      </w:r>
    </w:p>
    <w:p w:rsidR="00134EF1" w:rsidRDefault="00134EF1" w:rsidP="00134EF1">
      <w:pPr>
        <w:numPr>
          <w:ilvl w:val="12"/>
          <w:numId w:val="0"/>
        </w:numPr>
        <w:tabs>
          <w:tab w:val="left" w:pos="270"/>
        </w:tabs>
        <w:suppressAutoHyphens/>
        <w:spacing w:after="0"/>
        <w:rPr>
          <w:rFonts w:cs="Calibri"/>
        </w:rPr>
        <w:sectPr w:rsidR="00134EF1" w:rsidSect="00D17F8E">
          <w:footerReference w:type="even" r:id="rId11"/>
          <w:footerReference w:type="default" r:id="rId12"/>
          <w:pgSz w:w="12240" w:h="15840"/>
          <w:pgMar w:top="1008" w:right="1008" w:bottom="720" w:left="1008" w:header="720" w:footer="720" w:gutter="0"/>
          <w:cols w:space="720"/>
          <w:docGrid w:linePitch="360"/>
        </w:sectPr>
      </w:pPr>
    </w:p>
    <w:p w:rsidR="00134EF1" w:rsidRPr="0063605B" w:rsidRDefault="00134EF1" w:rsidP="00134EF1">
      <w:pPr>
        <w:numPr>
          <w:ilvl w:val="12"/>
          <w:numId w:val="0"/>
        </w:numPr>
        <w:tabs>
          <w:tab w:val="left" w:pos="270"/>
        </w:tabs>
        <w:suppressAutoHyphens/>
        <w:spacing w:after="0"/>
        <w:rPr>
          <w:rFonts w:cs="Calibri"/>
        </w:rPr>
      </w:pPr>
      <w:r w:rsidRPr="0063605B">
        <w:rPr>
          <w:rFonts w:cs="Calibri"/>
        </w:rPr>
        <w:lastRenderedPageBreak/>
        <w:t>1.  _____</w:t>
      </w:r>
    </w:p>
    <w:p w:rsidR="00134EF1" w:rsidRPr="0063605B" w:rsidRDefault="00134EF1" w:rsidP="00134EF1">
      <w:pPr>
        <w:numPr>
          <w:ilvl w:val="12"/>
          <w:numId w:val="0"/>
        </w:numPr>
        <w:tabs>
          <w:tab w:val="left" w:pos="270"/>
        </w:tabs>
        <w:suppressAutoHyphens/>
        <w:spacing w:after="0"/>
        <w:rPr>
          <w:rFonts w:cs="Calibri"/>
        </w:rPr>
      </w:pPr>
      <w:r w:rsidRPr="0063605B">
        <w:rPr>
          <w:rFonts w:cs="Calibri"/>
        </w:rPr>
        <w:t>2.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3.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4.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 xml:space="preserve">5.  _____ </w:t>
      </w:r>
    </w:p>
    <w:p w:rsidR="00134EF1" w:rsidRPr="0063605B" w:rsidRDefault="00134EF1" w:rsidP="00134EF1">
      <w:pPr>
        <w:numPr>
          <w:ilvl w:val="12"/>
          <w:numId w:val="0"/>
        </w:numPr>
        <w:tabs>
          <w:tab w:val="left" w:pos="-720"/>
        </w:tabs>
        <w:suppressAutoHyphens/>
        <w:spacing w:after="0"/>
        <w:rPr>
          <w:rFonts w:cs="Calibri"/>
        </w:rPr>
      </w:pPr>
    </w:p>
    <w:p w:rsidR="00134EF1" w:rsidRPr="0063605B" w:rsidRDefault="00134EF1" w:rsidP="00134EF1">
      <w:pPr>
        <w:numPr>
          <w:ilvl w:val="12"/>
          <w:numId w:val="0"/>
        </w:numPr>
        <w:tabs>
          <w:tab w:val="left" w:pos="-720"/>
        </w:tabs>
        <w:suppressAutoHyphens/>
        <w:spacing w:after="0"/>
        <w:rPr>
          <w:rFonts w:cs="Calibri"/>
        </w:rPr>
      </w:pPr>
      <w:r w:rsidRPr="0063605B">
        <w:rPr>
          <w:rFonts w:cs="Calibri"/>
        </w:rPr>
        <w:t>6.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 xml:space="preserve">7.   _____ </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8.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9.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10.  _____</w:t>
      </w:r>
    </w:p>
    <w:p w:rsidR="00134EF1" w:rsidRPr="0063605B" w:rsidRDefault="00134EF1" w:rsidP="00134EF1">
      <w:pPr>
        <w:numPr>
          <w:ilvl w:val="12"/>
          <w:numId w:val="0"/>
        </w:numPr>
        <w:tabs>
          <w:tab w:val="left" w:pos="-720"/>
        </w:tabs>
        <w:suppressAutoHyphens/>
        <w:spacing w:after="0"/>
        <w:rPr>
          <w:rFonts w:cs="Calibri"/>
        </w:rPr>
      </w:pPr>
    </w:p>
    <w:p w:rsidR="00134EF1" w:rsidRPr="0063605B" w:rsidRDefault="00134EF1" w:rsidP="00134EF1">
      <w:pPr>
        <w:numPr>
          <w:ilvl w:val="12"/>
          <w:numId w:val="0"/>
        </w:numPr>
        <w:tabs>
          <w:tab w:val="left" w:pos="-720"/>
        </w:tabs>
        <w:suppressAutoHyphens/>
        <w:spacing w:after="0"/>
        <w:rPr>
          <w:rFonts w:cs="Calibri"/>
        </w:rPr>
      </w:pPr>
      <w:r w:rsidRPr="0063605B">
        <w:rPr>
          <w:rFonts w:cs="Calibri"/>
        </w:rPr>
        <w:t>11.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12.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13.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14.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15.  _____</w:t>
      </w:r>
    </w:p>
    <w:p w:rsidR="00134EF1" w:rsidRPr="0063605B" w:rsidRDefault="00134EF1" w:rsidP="00134EF1">
      <w:pPr>
        <w:numPr>
          <w:ilvl w:val="12"/>
          <w:numId w:val="0"/>
        </w:numPr>
        <w:tabs>
          <w:tab w:val="left" w:pos="-720"/>
        </w:tabs>
        <w:suppressAutoHyphens/>
        <w:spacing w:after="0"/>
        <w:rPr>
          <w:rFonts w:cs="Calibri"/>
        </w:rPr>
      </w:pPr>
    </w:p>
    <w:p w:rsidR="00134EF1" w:rsidRPr="0063605B" w:rsidRDefault="00134EF1" w:rsidP="00134EF1">
      <w:pPr>
        <w:numPr>
          <w:ilvl w:val="12"/>
          <w:numId w:val="0"/>
        </w:numPr>
        <w:tabs>
          <w:tab w:val="left" w:pos="-720"/>
        </w:tabs>
        <w:suppressAutoHyphens/>
        <w:spacing w:after="0"/>
        <w:rPr>
          <w:rFonts w:cs="Calibri"/>
        </w:rPr>
      </w:pPr>
      <w:r w:rsidRPr="0063605B">
        <w:rPr>
          <w:rFonts w:cs="Calibri"/>
        </w:rPr>
        <w:t>16.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lastRenderedPageBreak/>
        <w:t>17.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18.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19.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20.  _____</w:t>
      </w:r>
    </w:p>
    <w:p w:rsidR="00134EF1" w:rsidRPr="0063605B" w:rsidRDefault="00134EF1" w:rsidP="00134EF1">
      <w:pPr>
        <w:numPr>
          <w:ilvl w:val="12"/>
          <w:numId w:val="0"/>
        </w:numPr>
        <w:tabs>
          <w:tab w:val="left" w:pos="-720"/>
        </w:tabs>
        <w:suppressAutoHyphens/>
        <w:spacing w:after="0"/>
        <w:rPr>
          <w:rFonts w:cs="Calibri"/>
        </w:rPr>
      </w:pPr>
    </w:p>
    <w:p w:rsidR="00134EF1" w:rsidRPr="0063605B" w:rsidRDefault="00134EF1" w:rsidP="00134EF1">
      <w:pPr>
        <w:numPr>
          <w:ilvl w:val="12"/>
          <w:numId w:val="0"/>
        </w:numPr>
        <w:tabs>
          <w:tab w:val="left" w:pos="-720"/>
        </w:tabs>
        <w:suppressAutoHyphens/>
        <w:spacing w:after="0"/>
        <w:rPr>
          <w:rFonts w:cs="Calibri"/>
        </w:rPr>
      </w:pPr>
      <w:r w:rsidRPr="0063605B">
        <w:rPr>
          <w:rFonts w:cs="Calibri"/>
        </w:rPr>
        <w:t>21.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22.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23.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24.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25.  _____</w:t>
      </w:r>
    </w:p>
    <w:p w:rsidR="00134EF1" w:rsidRDefault="00134EF1" w:rsidP="00134EF1">
      <w:pPr>
        <w:numPr>
          <w:ilvl w:val="12"/>
          <w:numId w:val="0"/>
        </w:numPr>
        <w:tabs>
          <w:tab w:val="left" w:pos="-720"/>
        </w:tabs>
        <w:suppressAutoHyphens/>
        <w:spacing w:after="0"/>
        <w:rPr>
          <w:rFonts w:cs="Calibri"/>
        </w:rPr>
      </w:pPr>
    </w:p>
    <w:p w:rsidR="00134EF1" w:rsidRPr="0063605B" w:rsidRDefault="00134EF1" w:rsidP="00134EF1">
      <w:pPr>
        <w:numPr>
          <w:ilvl w:val="12"/>
          <w:numId w:val="0"/>
        </w:numPr>
        <w:tabs>
          <w:tab w:val="left" w:pos="-720"/>
        </w:tabs>
        <w:suppressAutoHyphens/>
        <w:spacing w:after="0"/>
        <w:rPr>
          <w:rFonts w:cs="Calibri"/>
        </w:rPr>
      </w:pPr>
      <w:r w:rsidRPr="0063605B">
        <w:rPr>
          <w:rFonts w:cs="Calibri"/>
        </w:rPr>
        <w:t>26.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27.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28.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29.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30.  _____</w:t>
      </w:r>
    </w:p>
    <w:p w:rsidR="00134EF1" w:rsidRDefault="00134EF1" w:rsidP="00134EF1">
      <w:pPr>
        <w:numPr>
          <w:ilvl w:val="12"/>
          <w:numId w:val="0"/>
        </w:numPr>
        <w:tabs>
          <w:tab w:val="left" w:pos="-720"/>
        </w:tabs>
        <w:suppressAutoHyphens/>
        <w:spacing w:after="0"/>
        <w:rPr>
          <w:rFonts w:cs="Calibri"/>
        </w:rPr>
      </w:pPr>
    </w:p>
    <w:p w:rsidR="00134EF1" w:rsidRPr="0063605B" w:rsidRDefault="00134EF1" w:rsidP="00134EF1">
      <w:pPr>
        <w:numPr>
          <w:ilvl w:val="12"/>
          <w:numId w:val="0"/>
        </w:numPr>
        <w:tabs>
          <w:tab w:val="left" w:pos="-720"/>
        </w:tabs>
        <w:suppressAutoHyphens/>
        <w:spacing w:after="0"/>
        <w:rPr>
          <w:rFonts w:cs="Calibri"/>
        </w:rPr>
      </w:pPr>
      <w:r w:rsidRPr="0063605B">
        <w:rPr>
          <w:rFonts w:cs="Calibri"/>
        </w:rPr>
        <w:t>31.  _____</w:t>
      </w:r>
    </w:p>
    <w:p w:rsidR="00134EF1" w:rsidRPr="0063605B" w:rsidRDefault="00134EF1" w:rsidP="00134EF1">
      <w:pPr>
        <w:numPr>
          <w:ilvl w:val="12"/>
          <w:numId w:val="0"/>
        </w:numPr>
        <w:tabs>
          <w:tab w:val="left" w:pos="-720"/>
        </w:tabs>
        <w:suppressAutoHyphens/>
        <w:spacing w:after="0"/>
        <w:rPr>
          <w:rFonts w:cs="Calibri"/>
        </w:rPr>
      </w:pPr>
      <w:r w:rsidRPr="0063605B">
        <w:rPr>
          <w:rFonts w:cs="Calibri"/>
        </w:rPr>
        <w:t>32.  _____</w:t>
      </w:r>
    </w:p>
    <w:p w:rsidR="00134EF1" w:rsidRPr="0063605B" w:rsidRDefault="00134EF1" w:rsidP="00134EF1">
      <w:pPr>
        <w:numPr>
          <w:ilvl w:val="12"/>
          <w:numId w:val="0"/>
        </w:numPr>
        <w:tabs>
          <w:tab w:val="left" w:pos="-720"/>
        </w:tabs>
        <w:suppressAutoHyphens/>
        <w:spacing w:after="0"/>
        <w:rPr>
          <w:rFonts w:cs="Calibri"/>
        </w:rPr>
      </w:pPr>
    </w:p>
    <w:p w:rsidR="00134EF1" w:rsidRDefault="00134EF1" w:rsidP="00134EF1">
      <w:pPr>
        <w:numPr>
          <w:ilvl w:val="12"/>
          <w:numId w:val="0"/>
        </w:numPr>
        <w:tabs>
          <w:tab w:val="left" w:pos="-720"/>
        </w:tabs>
        <w:suppressAutoHyphens/>
        <w:spacing w:after="0"/>
        <w:rPr>
          <w:rFonts w:cs="Calibri"/>
        </w:rPr>
        <w:sectPr w:rsidR="00134EF1" w:rsidSect="00134EF1">
          <w:type w:val="continuous"/>
          <w:pgSz w:w="12240" w:h="15840"/>
          <w:pgMar w:top="1008" w:right="1008" w:bottom="720" w:left="1008" w:header="720" w:footer="720" w:gutter="0"/>
          <w:cols w:num="2" w:space="720"/>
          <w:docGrid w:linePitch="360"/>
        </w:sectPr>
      </w:pPr>
    </w:p>
    <w:p w:rsidR="00806E37" w:rsidRDefault="00806E37" w:rsidP="00134EF1">
      <w:pPr>
        <w:spacing w:after="0" w:line="240" w:lineRule="auto"/>
        <w:jc w:val="both"/>
      </w:pPr>
    </w:p>
    <w:sectPr w:rsidR="00806E37" w:rsidSect="00134EF1">
      <w:type w:val="continuous"/>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5E" w:rsidRDefault="00C4195E" w:rsidP="00067E77">
      <w:pPr>
        <w:spacing w:after="0" w:line="240" w:lineRule="auto"/>
      </w:pPr>
      <w:r>
        <w:separator/>
      </w:r>
    </w:p>
  </w:endnote>
  <w:endnote w:type="continuationSeparator" w:id="0">
    <w:p w:rsidR="00C4195E" w:rsidRDefault="00C4195E" w:rsidP="0006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40" w:rsidRDefault="00A14B7E" w:rsidP="001E28BC">
    <w:pPr>
      <w:pStyle w:val="Footer"/>
      <w:framePr w:wrap="around" w:vAnchor="text" w:hAnchor="margin" w:xAlign="right" w:y="1"/>
      <w:rPr>
        <w:rStyle w:val="PageNumber"/>
      </w:rPr>
    </w:pPr>
    <w:r>
      <w:rPr>
        <w:rStyle w:val="PageNumber"/>
      </w:rPr>
      <w:fldChar w:fldCharType="begin"/>
    </w:r>
    <w:r w:rsidR="00CC5B40">
      <w:rPr>
        <w:rStyle w:val="PageNumber"/>
      </w:rPr>
      <w:instrText xml:space="preserve">PAGE  </w:instrText>
    </w:r>
    <w:r>
      <w:rPr>
        <w:rStyle w:val="PageNumber"/>
      </w:rPr>
      <w:fldChar w:fldCharType="end"/>
    </w:r>
  </w:p>
  <w:p w:rsidR="00CC5B40" w:rsidRDefault="00CC5B40" w:rsidP="001E28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40" w:rsidRDefault="00A14B7E" w:rsidP="001E28BC">
    <w:pPr>
      <w:pStyle w:val="Footer"/>
      <w:framePr w:wrap="around" w:vAnchor="text" w:hAnchor="margin" w:xAlign="right" w:y="1"/>
      <w:rPr>
        <w:rStyle w:val="PageNumber"/>
      </w:rPr>
    </w:pPr>
    <w:r>
      <w:rPr>
        <w:rStyle w:val="PageNumber"/>
      </w:rPr>
      <w:fldChar w:fldCharType="begin"/>
    </w:r>
    <w:r w:rsidR="00CC5B40">
      <w:rPr>
        <w:rStyle w:val="PageNumber"/>
      </w:rPr>
      <w:instrText xml:space="preserve">PAGE  </w:instrText>
    </w:r>
    <w:r>
      <w:rPr>
        <w:rStyle w:val="PageNumber"/>
      </w:rPr>
      <w:fldChar w:fldCharType="separate"/>
    </w:r>
    <w:r w:rsidR="00134EF1">
      <w:rPr>
        <w:rStyle w:val="PageNumber"/>
        <w:noProof/>
      </w:rPr>
      <w:t>1</w:t>
    </w:r>
    <w:r>
      <w:rPr>
        <w:rStyle w:val="PageNumber"/>
      </w:rPr>
      <w:fldChar w:fldCharType="end"/>
    </w:r>
  </w:p>
  <w:p w:rsidR="00CC5B40" w:rsidRDefault="00CC5B40" w:rsidP="001E28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5E" w:rsidRDefault="00C4195E" w:rsidP="00067E77">
      <w:pPr>
        <w:spacing w:after="0" w:line="240" w:lineRule="auto"/>
      </w:pPr>
      <w:r>
        <w:separator/>
      </w:r>
    </w:p>
  </w:footnote>
  <w:footnote w:type="continuationSeparator" w:id="0">
    <w:p w:rsidR="00C4195E" w:rsidRDefault="00C4195E" w:rsidP="00067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787"/>
    <w:multiLevelType w:val="hybridMultilevel"/>
    <w:tmpl w:val="B6C406B6"/>
    <w:lvl w:ilvl="0" w:tplc="C1FA38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0260"/>
    <w:multiLevelType w:val="hybridMultilevel"/>
    <w:tmpl w:val="0E32F4CC"/>
    <w:lvl w:ilvl="0" w:tplc="03845C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137B8"/>
    <w:multiLevelType w:val="hybridMultilevel"/>
    <w:tmpl w:val="9F3E9D72"/>
    <w:lvl w:ilvl="0" w:tplc="4400034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5710C"/>
    <w:multiLevelType w:val="hybridMultilevel"/>
    <w:tmpl w:val="25E4050C"/>
    <w:lvl w:ilvl="0" w:tplc="8D381E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7694C"/>
    <w:multiLevelType w:val="hybridMultilevel"/>
    <w:tmpl w:val="3E90AE70"/>
    <w:lvl w:ilvl="0" w:tplc="312007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6209F"/>
    <w:multiLevelType w:val="hybridMultilevel"/>
    <w:tmpl w:val="4412E8A4"/>
    <w:lvl w:ilvl="0" w:tplc="378A212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AE2019B"/>
    <w:multiLevelType w:val="hybridMultilevel"/>
    <w:tmpl w:val="3E8E337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C1E"/>
    <w:multiLevelType w:val="hybridMultilevel"/>
    <w:tmpl w:val="554E18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30C79"/>
    <w:multiLevelType w:val="hybridMultilevel"/>
    <w:tmpl w:val="7680A26E"/>
    <w:lvl w:ilvl="0" w:tplc="3AA4EF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F1964"/>
    <w:multiLevelType w:val="hybridMultilevel"/>
    <w:tmpl w:val="9FAE6FE4"/>
    <w:lvl w:ilvl="0" w:tplc="C5946E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F34C3"/>
    <w:multiLevelType w:val="multilevel"/>
    <w:tmpl w:val="3AB48200"/>
    <w:lvl w:ilvl="0">
      <w:start w:val="1"/>
      <w:numFmt w:val="decimal"/>
      <w:pStyle w:val="Question"/>
      <w:lvlText w:val="%1."/>
      <w:lvlJc w:val="left"/>
      <w:pPr>
        <w:tabs>
          <w:tab w:val="num" w:pos="3744"/>
        </w:tabs>
        <w:ind w:left="3744" w:hanging="504"/>
      </w:pPr>
      <w:rPr>
        <w:rFonts w:ascii="Bookman Old Style" w:hAnsi="Bookman Old Style" w:hint="default"/>
        <w:b w:val="0"/>
        <w:i w:val="0"/>
        <w:caps w:val="0"/>
        <w:strike w:val="0"/>
        <w:dstrike w:val="0"/>
        <w:outline w:val="0"/>
        <w:shadow w:val="0"/>
        <w:emboss w:val="0"/>
        <w:imprint w:val="0"/>
        <w:vanish w:val="0"/>
        <w:color w:val="auto"/>
        <w:sz w:val="21"/>
        <w:vertAlign w:val="baseline"/>
      </w:rPr>
    </w:lvl>
    <w:lvl w:ilvl="1">
      <w:start w:val="1"/>
      <w:numFmt w:val="upperLetter"/>
      <w:lvlText w:val="%2."/>
      <w:lvlJc w:val="left"/>
      <w:pPr>
        <w:tabs>
          <w:tab w:val="num" w:pos="432"/>
        </w:tabs>
        <w:ind w:left="432" w:hanging="432"/>
      </w:pPr>
      <w:rPr>
        <w:rFonts w:ascii="Bookman Old Style" w:hAnsi="Bookman Old Style" w:hint="default"/>
        <w:b w:val="0"/>
        <w:i w:val="0"/>
        <w:caps w:val="0"/>
        <w:strike w:val="0"/>
        <w:dstrike w:val="0"/>
        <w:outline w:val="0"/>
        <w:shadow w:val="0"/>
        <w:emboss w:val="0"/>
        <w:imprint w:val="0"/>
        <w:vanish w:val="0"/>
        <w:sz w:val="21"/>
        <w:vertAlign w:val="baseline"/>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F7A68BF"/>
    <w:multiLevelType w:val="hybridMultilevel"/>
    <w:tmpl w:val="ADC4CBE4"/>
    <w:lvl w:ilvl="0" w:tplc="CCC42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52CA8"/>
    <w:multiLevelType w:val="hybridMultilevel"/>
    <w:tmpl w:val="29CA856E"/>
    <w:lvl w:ilvl="0" w:tplc="8AD458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36AC8"/>
    <w:multiLevelType w:val="hybridMultilevel"/>
    <w:tmpl w:val="FEF6E68E"/>
    <w:lvl w:ilvl="0" w:tplc="4A5E636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036D6"/>
    <w:multiLevelType w:val="hybridMultilevel"/>
    <w:tmpl w:val="964C5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4B328A"/>
    <w:multiLevelType w:val="hybridMultilevel"/>
    <w:tmpl w:val="13064F84"/>
    <w:lvl w:ilvl="0" w:tplc="9DAA1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C7036A"/>
    <w:multiLevelType w:val="hybridMultilevel"/>
    <w:tmpl w:val="5582B9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48468A"/>
    <w:multiLevelType w:val="hybridMultilevel"/>
    <w:tmpl w:val="35A09968"/>
    <w:lvl w:ilvl="0" w:tplc="FA60FE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1747DE"/>
    <w:multiLevelType w:val="hybridMultilevel"/>
    <w:tmpl w:val="688A0254"/>
    <w:lvl w:ilvl="0" w:tplc="50DA3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73463B"/>
    <w:multiLevelType w:val="singleLevel"/>
    <w:tmpl w:val="F1AC0180"/>
    <w:lvl w:ilvl="0">
      <w:start w:val="1"/>
      <w:numFmt w:val="bullet"/>
      <w:lvlText w:val=""/>
      <w:lvlJc w:val="left"/>
      <w:pPr>
        <w:tabs>
          <w:tab w:val="num" w:pos="360"/>
        </w:tabs>
        <w:ind w:left="360" w:hanging="360"/>
      </w:pPr>
      <w:rPr>
        <w:rFonts w:ascii="Wingdings 2" w:hAnsi="Wingdings 2" w:hint="default"/>
      </w:rPr>
    </w:lvl>
  </w:abstractNum>
  <w:abstractNum w:abstractNumId="20">
    <w:nsid w:val="594F66D5"/>
    <w:multiLevelType w:val="hybridMultilevel"/>
    <w:tmpl w:val="7C148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E416C1"/>
    <w:multiLevelType w:val="hybridMultilevel"/>
    <w:tmpl w:val="5B30BECC"/>
    <w:lvl w:ilvl="0" w:tplc="867836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F1DC6"/>
    <w:multiLevelType w:val="hybridMultilevel"/>
    <w:tmpl w:val="CD5002E6"/>
    <w:lvl w:ilvl="0" w:tplc="E51CF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F27C1"/>
    <w:multiLevelType w:val="hybridMultilevel"/>
    <w:tmpl w:val="F18C269C"/>
    <w:lvl w:ilvl="0" w:tplc="1C5408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30C35"/>
    <w:multiLevelType w:val="hybridMultilevel"/>
    <w:tmpl w:val="9FC6EC7E"/>
    <w:lvl w:ilvl="0" w:tplc="CADCFE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C23B5B"/>
    <w:multiLevelType w:val="singleLevel"/>
    <w:tmpl w:val="F1AC0180"/>
    <w:lvl w:ilvl="0">
      <w:start w:val="1"/>
      <w:numFmt w:val="bullet"/>
      <w:lvlText w:val=""/>
      <w:lvlJc w:val="left"/>
      <w:pPr>
        <w:tabs>
          <w:tab w:val="num" w:pos="360"/>
        </w:tabs>
        <w:ind w:left="360" w:hanging="360"/>
      </w:pPr>
      <w:rPr>
        <w:rFonts w:ascii="Wingdings 2" w:hAnsi="Wingdings 2" w:hint="default"/>
      </w:rPr>
    </w:lvl>
  </w:abstractNum>
  <w:abstractNum w:abstractNumId="26">
    <w:nsid w:val="66B44234"/>
    <w:multiLevelType w:val="hybridMultilevel"/>
    <w:tmpl w:val="E7E6E6E0"/>
    <w:lvl w:ilvl="0" w:tplc="AC68C5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F051EC"/>
    <w:multiLevelType w:val="hybridMultilevel"/>
    <w:tmpl w:val="587ABF98"/>
    <w:lvl w:ilvl="0" w:tplc="CCC09C1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C4C60F6"/>
    <w:multiLevelType w:val="hybridMultilevel"/>
    <w:tmpl w:val="6D3CEFEE"/>
    <w:lvl w:ilvl="0" w:tplc="C1E6413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D6EA3"/>
    <w:multiLevelType w:val="hybridMultilevel"/>
    <w:tmpl w:val="E77C3D58"/>
    <w:lvl w:ilvl="0" w:tplc="61124E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8952D4"/>
    <w:multiLevelType w:val="hybridMultilevel"/>
    <w:tmpl w:val="0CE87AEA"/>
    <w:lvl w:ilvl="0" w:tplc="44700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C4765"/>
    <w:multiLevelType w:val="hybridMultilevel"/>
    <w:tmpl w:val="7B862E8C"/>
    <w:lvl w:ilvl="0" w:tplc="A34C0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0E5269"/>
    <w:multiLevelType w:val="hybridMultilevel"/>
    <w:tmpl w:val="1A78D820"/>
    <w:lvl w:ilvl="0" w:tplc="26201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951FFB"/>
    <w:multiLevelType w:val="hybridMultilevel"/>
    <w:tmpl w:val="33EC5DBC"/>
    <w:lvl w:ilvl="0" w:tplc="500C65B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1104D8"/>
    <w:multiLevelType w:val="hybridMultilevel"/>
    <w:tmpl w:val="AD1CAE9E"/>
    <w:lvl w:ilvl="0" w:tplc="95B4B8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8"/>
  </w:num>
  <w:num w:numId="4">
    <w:abstractNumId w:val="33"/>
  </w:num>
  <w:num w:numId="5">
    <w:abstractNumId w:val="15"/>
  </w:num>
  <w:num w:numId="6">
    <w:abstractNumId w:val="7"/>
  </w:num>
  <w:num w:numId="7">
    <w:abstractNumId w:val="21"/>
  </w:num>
  <w:num w:numId="8">
    <w:abstractNumId w:val="31"/>
  </w:num>
  <w:num w:numId="9">
    <w:abstractNumId w:val="17"/>
  </w:num>
  <w:num w:numId="10">
    <w:abstractNumId w:val="29"/>
  </w:num>
  <w:num w:numId="11">
    <w:abstractNumId w:val="12"/>
  </w:num>
  <w:num w:numId="12">
    <w:abstractNumId w:val="3"/>
  </w:num>
  <w:num w:numId="13">
    <w:abstractNumId w:val="30"/>
  </w:num>
  <w:num w:numId="14">
    <w:abstractNumId w:val="11"/>
  </w:num>
  <w:num w:numId="15">
    <w:abstractNumId w:val="28"/>
  </w:num>
  <w:num w:numId="16">
    <w:abstractNumId w:val="8"/>
  </w:num>
  <w:num w:numId="17">
    <w:abstractNumId w:val="6"/>
  </w:num>
  <w:num w:numId="18">
    <w:abstractNumId w:val="1"/>
  </w:num>
  <w:num w:numId="19">
    <w:abstractNumId w:val="27"/>
  </w:num>
  <w:num w:numId="20">
    <w:abstractNumId w:val="5"/>
  </w:num>
  <w:num w:numId="21">
    <w:abstractNumId w:val="0"/>
  </w:num>
  <w:num w:numId="22">
    <w:abstractNumId w:val="23"/>
  </w:num>
  <w:num w:numId="23">
    <w:abstractNumId w:val="14"/>
  </w:num>
  <w:num w:numId="24">
    <w:abstractNumId w:val="34"/>
  </w:num>
  <w:num w:numId="25">
    <w:abstractNumId w:val="32"/>
  </w:num>
  <w:num w:numId="26">
    <w:abstractNumId w:val="24"/>
  </w:num>
  <w:num w:numId="27">
    <w:abstractNumId w:val="22"/>
  </w:num>
  <w:num w:numId="28">
    <w:abstractNumId w:val="13"/>
  </w:num>
  <w:num w:numId="29">
    <w:abstractNumId w:val="4"/>
  </w:num>
  <w:num w:numId="30">
    <w:abstractNumId w:val="2"/>
  </w:num>
  <w:num w:numId="31">
    <w:abstractNumId w:val="9"/>
  </w:num>
  <w:num w:numId="32">
    <w:abstractNumId w:val="25"/>
  </w:num>
  <w:num w:numId="33">
    <w:abstractNumId w:val="19"/>
  </w:num>
  <w:num w:numId="34">
    <w:abstractNumId w:val="2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03F"/>
    <w:rsid w:val="00002589"/>
    <w:rsid w:val="00003444"/>
    <w:rsid w:val="000063B9"/>
    <w:rsid w:val="00011CAF"/>
    <w:rsid w:val="000151E9"/>
    <w:rsid w:val="000333BD"/>
    <w:rsid w:val="00035EF1"/>
    <w:rsid w:val="0004287D"/>
    <w:rsid w:val="00045A9F"/>
    <w:rsid w:val="00064215"/>
    <w:rsid w:val="000659F2"/>
    <w:rsid w:val="00065A9F"/>
    <w:rsid w:val="00067E77"/>
    <w:rsid w:val="00073176"/>
    <w:rsid w:val="00073C3A"/>
    <w:rsid w:val="00087AE5"/>
    <w:rsid w:val="000B58E3"/>
    <w:rsid w:val="00101DF7"/>
    <w:rsid w:val="00104C4E"/>
    <w:rsid w:val="00112070"/>
    <w:rsid w:val="00115749"/>
    <w:rsid w:val="001253C6"/>
    <w:rsid w:val="00131456"/>
    <w:rsid w:val="001315E6"/>
    <w:rsid w:val="00134EF1"/>
    <w:rsid w:val="00141D01"/>
    <w:rsid w:val="00144884"/>
    <w:rsid w:val="0015586E"/>
    <w:rsid w:val="00161C61"/>
    <w:rsid w:val="001631FD"/>
    <w:rsid w:val="00163DC7"/>
    <w:rsid w:val="001667D8"/>
    <w:rsid w:val="00173866"/>
    <w:rsid w:val="00182941"/>
    <w:rsid w:val="00182F0A"/>
    <w:rsid w:val="001922A9"/>
    <w:rsid w:val="00192FCD"/>
    <w:rsid w:val="001A539F"/>
    <w:rsid w:val="001B23A3"/>
    <w:rsid w:val="001B6BC4"/>
    <w:rsid w:val="001C52F2"/>
    <w:rsid w:val="001C6C11"/>
    <w:rsid w:val="001E28BC"/>
    <w:rsid w:val="001E7275"/>
    <w:rsid w:val="001F2C49"/>
    <w:rsid w:val="00220D28"/>
    <w:rsid w:val="00227991"/>
    <w:rsid w:val="002331AF"/>
    <w:rsid w:val="00241E47"/>
    <w:rsid w:val="002543E2"/>
    <w:rsid w:val="00255BE3"/>
    <w:rsid w:val="002604F6"/>
    <w:rsid w:val="00262025"/>
    <w:rsid w:val="00267E32"/>
    <w:rsid w:val="00287970"/>
    <w:rsid w:val="00290FCF"/>
    <w:rsid w:val="0029372C"/>
    <w:rsid w:val="002B4386"/>
    <w:rsid w:val="002C2B57"/>
    <w:rsid w:val="002C2D03"/>
    <w:rsid w:val="002D4CBB"/>
    <w:rsid w:val="002D4F3F"/>
    <w:rsid w:val="002E49DC"/>
    <w:rsid w:val="002E5468"/>
    <w:rsid w:val="002F1416"/>
    <w:rsid w:val="002F247F"/>
    <w:rsid w:val="00310B46"/>
    <w:rsid w:val="00312C77"/>
    <w:rsid w:val="00314B94"/>
    <w:rsid w:val="0033682B"/>
    <w:rsid w:val="00342380"/>
    <w:rsid w:val="00354CC1"/>
    <w:rsid w:val="00365467"/>
    <w:rsid w:val="00390653"/>
    <w:rsid w:val="003D3D0D"/>
    <w:rsid w:val="003E20A1"/>
    <w:rsid w:val="003F0985"/>
    <w:rsid w:val="00403991"/>
    <w:rsid w:val="004147BA"/>
    <w:rsid w:val="0042171B"/>
    <w:rsid w:val="004275ED"/>
    <w:rsid w:val="00437911"/>
    <w:rsid w:val="0044539A"/>
    <w:rsid w:val="00454F5B"/>
    <w:rsid w:val="0048199A"/>
    <w:rsid w:val="00486A6D"/>
    <w:rsid w:val="00491F9C"/>
    <w:rsid w:val="00495486"/>
    <w:rsid w:val="00497AEA"/>
    <w:rsid w:val="004A2F73"/>
    <w:rsid w:val="004B01D4"/>
    <w:rsid w:val="004B06A4"/>
    <w:rsid w:val="004B6DBD"/>
    <w:rsid w:val="004C29D9"/>
    <w:rsid w:val="004C4A47"/>
    <w:rsid w:val="004D2108"/>
    <w:rsid w:val="004D65AD"/>
    <w:rsid w:val="004E0674"/>
    <w:rsid w:val="004E5F55"/>
    <w:rsid w:val="00503B0F"/>
    <w:rsid w:val="005069E7"/>
    <w:rsid w:val="00513B44"/>
    <w:rsid w:val="0052118E"/>
    <w:rsid w:val="005273F1"/>
    <w:rsid w:val="00563E22"/>
    <w:rsid w:val="00563E73"/>
    <w:rsid w:val="00565C7F"/>
    <w:rsid w:val="005665A5"/>
    <w:rsid w:val="0056694F"/>
    <w:rsid w:val="00570F92"/>
    <w:rsid w:val="00591FE2"/>
    <w:rsid w:val="005A7267"/>
    <w:rsid w:val="005D4F84"/>
    <w:rsid w:val="005E04DB"/>
    <w:rsid w:val="005F132A"/>
    <w:rsid w:val="005F7151"/>
    <w:rsid w:val="006173B1"/>
    <w:rsid w:val="00622C03"/>
    <w:rsid w:val="006239F6"/>
    <w:rsid w:val="006344C6"/>
    <w:rsid w:val="00634D39"/>
    <w:rsid w:val="00646685"/>
    <w:rsid w:val="006501FA"/>
    <w:rsid w:val="0066783E"/>
    <w:rsid w:val="006709FD"/>
    <w:rsid w:val="00672B12"/>
    <w:rsid w:val="00682528"/>
    <w:rsid w:val="0068511B"/>
    <w:rsid w:val="00692F01"/>
    <w:rsid w:val="006A03F7"/>
    <w:rsid w:val="006A0A22"/>
    <w:rsid w:val="006A1C29"/>
    <w:rsid w:val="006A7721"/>
    <w:rsid w:val="006B04DB"/>
    <w:rsid w:val="006B261A"/>
    <w:rsid w:val="006C262A"/>
    <w:rsid w:val="006C348E"/>
    <w:rsid w:val="006C3F2C"/>
    <w:rsid w:val="006F71AD"/>
    <w:rsid w:val="00706BAD"/>
    <w:rsid w:val="007117AD"/>
    <w:rsid w:val="00717B8F"/>
    <w:rsid w:val="00725CE6"/>
    <w:rsid w:val="00746A88"/>
    <w:rsid w:val="00755DFE"/>
    <w:rsid w:val="00757D72"/>
    <w:rsid w:val="007668E7"/>
    <w:rsid w:val="00777F94"/>
    <w:rsid w:val="00780F05"/>
    <w:rsid w:val="007A0F6B"/>
    <w:rsid w:val="007B3A12"/>
    <w:rsid w:val="007C40A5"/>
    <w:rsid w:val="007C6CF4"/>
    <w:rsid w:val="007D1DEA"/>
    <w:rsid w:val="007E5D22"/>
    <w:rsid w:val="007F13CC"/>
    <w:rsid w:val="0080526B"/>
    <w:rsid w:val="00806E37"/>
    <w:rsid w:val="00806F90"/>
    <w:rsid w:val="00807C0B"/>
    <w:rsid w:val="0081325F"/>
    <w:rsid w:val="00820F4D"/>
    <w:rsid w:val="00822661"/>
    <w:rsid w:val="008245DA"/>
    <w:rsid w:val="00824672"/>
    <w:rsid w:val="008371C2"/>
    <w:rsid w:val="008467AA"/>
    <w:rsid w:val="0085184C"/>
    <w:rsid w:val="00853D9D"/>
    <w:rsid w:val="00864E30"/>
    <w:rsid w:val="00867B12"/>
    <w:rsid w:val="008761E6"/>
    <w:rsid w:val="008960F1"/>
    <w:rsid w:val="008B1FED"/>
    <w:rsid w:val="008C15A7"/>
    <w:rsid w:val="008C5A6B"/>
    <w:rsid w:val="008D0BD5"/>
    <w:rsid w:val="008D7BB7"/>
    <w:rsid w:val="008E79E9"/>
    <w:rsid w:val="008F4540"/>
    <w:rsid w:val="008F603F"/>
    <w:rsid w:val="00906960"/>
    <w:rsid w:val="00911124"/>
    <w:rsid w:val="0091156D"/>
    <w:rsid w:val="00916021"/>
    <w:rsid w:val="00932FBB"/>
    <w:rsid w:val="009400FE"/>
    <w:rsid w:val="00940CC2"/>
    <w:rsid w:val="009578B6"/>
    <w:rsid w:val="00960936"/>
    <w:rsid w:val="0096587E"/>
    <w:rsid w:val="00972579"/>
    <w:rsid w:val="009802CB"/>
    <w:rsid w:val="00986801"/>
    <w:rsid w:val="0099037C"/>
    <w:rsid w:val="00992956"/>
    <w:rsid w:val="009932BF"/>
    <w:rsid w:val="009B726B"/>
    <w:rsid w:val="009D11E7"/>
    <w:rsid w:val="009D2EEE"/>
    <w:rsid w:val="009E1DB9"/>
    <w:rsid w:val="009E2B5E"/>
    <w:rsid w:val="00A01F0F"/>
    <w:rsid w:val="00A049C2"/>
    <w:rsid w:val="00A11E2A"/>
    <w:rsid w:val="00A14B7E"/>
    <w:rsid w:val="00A27DD9"/>
    <w:rsid w:val="00A31DA5"/>
    <w:rsid w:val="00A32B62"/>
    <w:rsid w:val="00A32EBA"/>
    <w:rsid w:val="00A362AF"/>
    <w:rsid w:val="00A37C69"/>
    <w:rsid w:val="00A4065A"/>
    <w:rsid w:val="00A45112"/>
    <w:rsid w:val="00A47FEB"/>
    <w:rsid w:val="00A82532"/>
    <w:rsid w:val="00A94998"/>
    <w:rsid w:val="00A96620"/>
    <w:rsid w:val="00A973A2"/>
    <w:rsid w:val="00AA50DC"/>
    <w:rsid w:val="00AB30B1"/>
    <w:rsid w:val="00AB682B"/>
    <w:rsid w:val="00AC2AE9"/>
    <w:rsid w:val="00AC40AC"/>
    <w:rsid w:val="00AC7AB6"/>
    <w:rsid w:val="00AD194C"/>
    <w:rsid w:val="00AD450A"/>
    <w:rsid w:val="00AE2BF9"/>
    <w:rsid w:val="00AE7A8D"/>
    <w:rsid w:val="00AF256E"/>
    <w:rsid w:val="00AF63B0"/>
    <w:rsid w:val="00B02A20"/>
    <w:rsid w:val="00B02AC3"/>
    <w:rsid w:val="00B11297"/>
    <w:rsid w:val="00B20387"/>
    <w:rsid w:val="00B24C78"/>
    <w:rsid w:val="00B27B0D"/>
    <w:rsid w:val="00B43456"/>
    <w:rsid w:val="00B449C2"/>
    <w:rsid w:val="00B472F9"/>
    <w:rsid w:val="00B47FCB"/>
    <w:rsid w:val="00B90156"/>
    <w:rsid w:val="00B967D1"/>
    <w:rsid w:val="00BB0B99"/>
    <w:rsid w:val="00BB1E78"/>
    <w:rsid w:val="00BC576F"/>
    <w:rsid w:val="00BE4AAC"/>
    <w:rsid w:val="00BF2FF9"/>
    <w:rsid w:val="00C22039"/>
    <w:rsid w:val="00C35EC8"/>
    <w:rsid w:val="00C4195E"/>
    <w:rsid w:val="00C44A29"/>
    <w:rsid w:val="00C46CE2"/>
    <w:rsid w:val="00C6081A"/>
    <w:rsid w:val="00C624E9"/>
    <w:rsid w:val="00C6674D"/>
    <w:rsid w:val="00C72C8A"/>
    <w:rsid w:val="00C72D9A"/>
    <w:rsid w:val="00C76429"/>
    <w:rsid w:val="00C77494"/>
    <w:rsid w:val="00CA0250"/>
    <w:rsid w:val="00CA155D"/>
    <w:rsid w:val="00CA1DF2"/>
    <w:rsid w:val="00CB00C2"/>
    <w:rsid w:val="00CB5227"/>
    <w:rsid w:val="00CC5B40"/>
    <w:rsid w:val="00CE4BCA"/>
    <w:rsid w:val="00CE5B19"/>
    <w:rsid w:val="00D01827"/>
    <w:rsid w:val="00D17F8E"/>
    <w:rsid w:val="00D22C2C"/>
    <w:rsid w:val="00D27116"/>
    <w:rsid w:val="00D41B82"/>
    <w:rsid w:val="00D547E8"/>
    <w:rsid w:val="00D61BC1"/>
    <w:rsid w:val="00D62FF0"/>
    <w:rsid w:val="00D71714"/>
    <w:rsid w:val="00D854C0"/>
    <w:rsid w:val="00D942D1"/>
    <w:rsid w:val="00DC24AD"/>
    <w:rsid w:val="00E051C9"/>
    <w:rsid w:val="00E15CA2"/>
    <w:rsid w:val="00E3745B"/>
    <w:rsid w:val="00E54AFF"/>
    <w:rsid w:val="00E623C3"/>
    <w:rsid w:val="00E83CD3"/>
    <w:rsid w:val="00E87204"/>
    <w:rsid w:val="00E92D05"/>
    <w:rsid w:val="00E94496"/>
    <w:rsid w:val="00E95188"/>
    <w:rsid w:val="00EB52CC"/>
    <w:rsid w:val="00EB6A50"/>
    <w:rsid w:val="00EC4F02"/>
    <w:rsid w:val="00ED19DD"/>
    <w:rsid w:val="00ED3697"/>
    <w:rsid w:val="00EE0DD8"/>
    <w:rsid w:val="00EE2B94"/>
    <w:rsid w:val="00F01602"/>
    <w:rsid w:val="00F40348"/>
    <w:rsid w:val="00F63966"/>
    <w:rsid w:val="00F6598F"/>
    <w:rsid w:val="00F82E33"/>
    <w:rsid w:val="00FA56F7"/>
    <w:rsid w:val="00FB7701"/>
    <w:rsid w:val="00FC1D88"/>
    <w:rsid w:val="00FC7EF2"/>
    <w:rsid w:val="00FD11F7"/>
    <w:rsid w:val="00FD33AF"/>
    <w:rsid w:val="00FD5184"/>
    <w:rsid w:val="00FD675A"/>
    <w:rsid w:val="00FF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01"/>
  </w:style>
  <w:style w:type="paragraph" w:styleId="Heading1">
    <w:name w:val="heading 1"/>
    <w:basedOn w:val="Normal"/>
    <w:next w:val="Normal"/>
    <w:link w:val="Heading1Char"/>
    <w:qFormat/>
    <w:rsid w:val="00D17F8E"/>
    <w:pPr>
      <w:spacing w:after="120" w:line="240" w:lineRule="auto"/>
      <w:jc w:val="center"/>
      <w:outlineLvl w:val="0"/>
    </w:pPr>
    <w:rPr>
      <w:rFonts w:ascii="Arial" w:eastAsia="Times New Roman" w:hAnsi="Arial"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01"/>
    <w:rPr>
      <w:rFonts w:ascii="Tahoma" w:hAnsi="Tahoma" w:cs="Tahoma"/>
      <w:sz w:val="16"/>
      <w:szCs w:val="16"/>
    </w:rPr>
  </w:style>
  <w:style w:type="paragraph" w:customStyle="1" w:styleId="Default">
    <w:name w:val="Default"/>
    <w:rsid w:val="00EB52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nswer">
    <w:name w:val="Answer"/>
    <w:link w:val="AnswerChar"/>
    <w:rsid w:val="001C6C11"/>
    <w:pPr>
      <w:spacing w:after="60" w:line="240" w:lineRule="auto"/>
      <w:ind w:left="1296" w:hanging="432"/>
    </w:pPr>
    <w:rPr>
      <w:rFonts w:ascii="Bookman Old Style" w:eastAsia="Times New Roman" w:hAnsi="Bookman Old Style" w:cs="Times New Roman"/>
      <w:snapToGrid w:val="0"/>
      <w:sz w:val="21"/>
      <w:szCs w:val="20"/>
    </w:rPr>
  </w:style>
  <w:style w:type="paragraph" w:customStyle="1" w:styleId="Question">
    <w:name w:val="Question"/>
    <w:next w:val="Answer"/>
    <w:link w:val="QuestionChar1"/>
    <w:rsid w:val="001C6C11"/>
    <w:pPr>
      <w:numPr>
        <w:numId w:val="1"/>
      </w:numPr>
      <w:spacing w:before="180" w:after="60" w:line="240" w:lineRule="auto"/>
    </w:pPr>
    <w:rPr>
      <w:rFonts w:ascii="Bookman Old Style" w:eastAsia="Times New Roman" w:hAnsi="Bookman Old Style" w:cs="Times New Roman"/>
      <w:snapToGrid w:val="0"/>
      <w:sz w:val="21"/>
      <w:szCs w:val="20"/>
    </w:rPr>
  </w:style>
  <w:style w:type="character" w:customStyle="1" w:styleId="AnswerChar">
    <w:name w:val="Answer Char"/>
    <w:link w:val="Answer"/>
    <w:rsid w:val="001C6C11"/>
    <w:rPr>
      <w:rFonts w:ascii="Bookman Old Style" w:eastAsia="Times New Roman" w:hAnsi="Bookman Old Style" w:cs="Times New Roman"/>
      <w:snapToGrid w:val="0"/>
      <w:sz w:val="21"/>
      <w:szCs w:val="20"/>
    </w:rPr>
  </w:style>
  <w:style w:type="character" w:customStyle="1" w:styleId="QuestionChar1">
    <w:name w:val="Question Char1"/>
    <w:link w:val="Question"/>
    <w:rsid w:val="001C6C11"/>
    <w:rPr>
      <w:rFonts w:ascii="Bookman Old Style" w:eastAsia="Times New Roman" w:hAnsi="Bookman Old Style" w:cs="Times New Roman"/>
      <w:snapToGrid w:val="0"/>
      <w:sz w:val="21"/>
      <w:szCs w:val="20"/>
    </w:rPr>
  </w:style>
  <w:style w:type="character" w:styleId="CommentReference">
    <w:name w:val="annotation reference"/>
    <w:basedOn w:val="DefaultParagraphFont"/>
    <w:uiPriority w:val="99"/>
    <w:semiHidden/>
    <w:unhideWhenUsed/>
    <w:rsid w:val="00806F90"/>
    <w:rPr>
      <w:sz w:val="16"/>
      <w:szCs w:val="16"/>
    </w:rPr>
  </w:style>
  <w:style w:type="paragraph" w:styleId="CommentText">
    <w:name w:val="annotation text"/>
    <w:basedOn w:val="Normal"/>
    <w:link w:val="CommentTextChar"/>
    <w:uiPriority w:val="99"/>
    <w:semiHidden/>
    <w:unhideWhenUsed/>
    <w:rsid w:val="00806F90"/>
    <w:pPr>
      <w:spacing w:line="240" w:lineRule="auto"/>
    </w:pPr>
    <w:rPr>
      <w:sz w:val="20"/>
      <w:szCs w:val="20"/>
    </w:rPr>
  </w:style>
  <w:style w:type="character" w:customStyle="1" w:styleId="CommentTextChar">
    <w:name w:val="Comment Text Char"/>
    <w:basedOn w:val="DefaultParagraphFont"/>
    <w:link w:val="CommentText"/>
    <w:uiPriority w:val="99"/>
    <w:semiHidden/>
    <w:rsid w:val="00806F90"/>
    <w:rPr>
      <w:sz w:val="20"/>
      <w:szCs w:val="20"/>
    </w:rPr>
  </w:style>
  <w:style w:type="paragraph" w:styleId="CommentSubject">
    <w:name w:val="annotation subject"/>
    <w:basedOn w:val="CommentText"/>
    <w:next w:val="CommentText"/>
    <w:link w:val="CommentSubjectChar"/>
    <w:uiPriority w:val="99"/>
    <w:semiHidden/>
    <w:unhideWhenUsed/>
    <w:rsid w:val="00806F90"/>
    <w:rPr>
      <w:b/>
      <w:bCs/>
    </w:rPr>
  </w:style>
  <w:style w:type="character" w:customStyle="1" w:styleId="CommentSubjectChar">
    <w:name w:val="Comment Subject Char"/>
    <w:basedOn w:val="CommentTextChar"/>
    <w:link w:val="CommentSubject"/>
    <w:uiPriority w:val="99"/>
    <w:semiHidden/>
    <w:rsid w:val="00806F90"/>
    <w:rPr>
      <w:b/>
      <w:bCs/>
      <w:sz w:val="20"/>
      <w:szCs w:val="20"/>
    </w:rPr>
  </w:style>
  <w:style w:type="character" w:customStyle="1" w:styleId="Heading1Char">
    <w:name w:val="Heading 1 Char"/>
    <w:basedOn w:val="DefaultParagraphFont"/>
    <w:link w:val="Heading1"/>
    <w:rsid w:val="00D17F8E"/>
    <w:rPr>
      <w:rFonts w:ascii="Arial" w:eastAsia="Times New Roman" w:hAnsi="Arial" w:cs="Times New Roman"/>
      <w:b/>
      <w:sz w:val="30"/>
      <w:szCs w:val="20"/>
    </w:rPr>
  </w:style>
  <w:style w:type="paragraph" w:styleId="PlainText">
    <w:name w:val="Plain Text"/>
    <w:basedOn w:val="Normal"/>
    <w:link w:val="PlainTextChar"/>
    <w:rsid w:val="00806E3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06E37"/>
    <w:rPr>
      <w:rFonts w:ascii="Courier New" w:eastAsia="Times New Roman" w:hAnsi="Courier New" w:cs="Courier New"/>
      <w:sz w:val="20"/>
      <w:szCs w:val="20"/>
    </w:rPr>
  </w:style>
  <w:style w:type="paragraph" w:customStyle="1" w:styleId="text">
    <w:name w:val="text"/>
    <w:basedOn w:val="Normal"/>
    <w:rsid w:val="00806E37"/>
    <w:pPr>
      <w:spacing w:after="0" w:line="240" w:lineRule="auto"/>
    </w:pPr>
    <w:rPr>
      <w:rFonts w:ascii="Bookman Old Style" w:eastAsia="Times New Roman" w:hAnsi="Bookman Old Style" w:cs="Times New Roman"/>
      <w:sz w:val="21"/>
      <w:szCs w:val="20"/>
    </w:rPr>
  </w:style>
  <w:style w:type="paragraph" w:styleId="Footer">
    <w:name w:val="footer"/>
    <w:basedOn w:val="Normal"/>
    <w:link w:val="FooterChar"/>
    <w:rsid w:val="00806E37"/>
    <w:pPr>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rsid w:val="00806E37"/>
    <w:rPr>
      <w:rFonts w:ascii="Arial" w:eastAsia="Times New Roman" w:hAnsi="Arial" w:cs="Times New Roman"/>
      <w:szCs w:val="20"/>
    </w:rPr>
  </w:style>
  <w:style w:type="character" w:styleId="PageNumber">
    <w:name w:val="page number"/>
    <w:basedOn w:val="DefaultParagraphFont"/>
    <w:rsid w:val="00806E37"/>
  </w:style>
  <w:style w:type="paragraph" w:styleId="ListParagraph">
    <w:name w:val="List Paragraph"/>
    <w:basedOn w:val="Normal"/>
    <w:uiPriority w:val="34"/>
    <w:qFormat/>
    <w:rsid w:val="006A0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4680">
      <w:bodyDiv w:val="1"/>
      <w:marLeft w:val="0"/>
      <w:marRight w:val="0"/>
      <w:marTop w:val="0"/>
      <w:marBottom w:val="0"/>
      <w:divBdr>
        <w:top w:val="none" w:sz="0" w:space="0" w:color="auto"/>
        <w:left w:val="none" w:sz="0" w:space="0" w:color="auto"/>
        <w:bottom w:val="none" w:sz="0" w:space="0" w:color="auto"/>
        <w:right w:val="none" w:sz="0" w:space="0" w:color="auto"/>
      </w:divBdr>
    </w:div>
    <w:div w:id="373509825">
      <w:bodyDiv w:val="1"/>
      <w:marLeft w:val="0"/>
      <w:marRight w:val="0"/>
      <w:marTop w:val="0"/>
      <w:marBottom w:val="0"/>
      <w:divBdr>
        <w:top w:val="none" w:sz="0" w:space="0" w:color="auto"/>
        <w:left w:val="none" w:sz="0" w:space="0" w:color="auto"/>
        <w:bottom w:val="none" w:sz="0" w:space="0" w:color="auto"/>
        <w:right w:val="none" w:sz="0" w:space="0" w:color="auto"/>
      </w:divBdr>
    </w:div>
    <w:div w:id="933787125">
      <w:bodyDiv w:val="1"/>
      <w:marLeft w:val="0"/>
      <w:marRight w:val="0"/>
      <w:marTop w:val="0"/>
      <w:marBottom w:val="0"/>
      <w:divBdr>
        <w:top w:val="none" w:sz="0" w:space="0" w:color="auto"/>
        <w:left w:val="none" w:sz="0" w:space="0" w:color="auto"/>
        <w:bottom w:val="none" w:sz="0" w:space="0" w:color="auto"/>
        <w:right w:val="none" w:sz="0" w:space="0" w:color="auto"/>
      </w:divBdr>
    </w:div>
    <w:div w:id="135183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11</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Patti Wilkins</cp:lastModifiedBy>
  <cp:revision>10</cp:revision>
  <dcterms:created xsi:type="dcterms:W3CDTF">2012-09-28T15:41:00Z</dcterms:created>
  <dcterms:modified xsi:type="dcterms:W3CDTF">2012-10-01T19:20:00Z</dcterms:modified>
</cp:coreProperties>
</file>